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D9DD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bookmarkStart w:id="0" w:name="_GoBack"/>
      <w:bookmarkEnd w:id="0"/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ORDE VAN DIENST</w:t>
      </w:r>
    </w:p>
    <w:p w14:paraId="74C3DCC8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Style w:val="None"/>
          <w:rFonts w:ascii="Garamond" w:eastAsia="Garamond" w:hAnsi="Garamond" w:cs="Garamond"/>
          <w:b/>
          <w:bCs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LEIDSE BINNENSTADSGEMEENTE</w:t>
      </w:r>
    </w:p>
    <w:p w14:paraId="18F9DB45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Style w:val="None"/>
          <w:rFonts w:ascii="Garamond" w:eastAsia="Garamond" w:hAnsi="Garamond" w:cs="Garamond"/>
          <w:i/>
          <w:iCs/>
          <w:sz w:val="28"/>
          <w:szCs w:val="28"/>
          <w:u w:color="000000"/>
        </w:rPr>
      </w:pPr>
      <w:r>
        <w:rPr>
          <w:rStyle w:val="None"/>
          <w:rFonts w:ascii="Garamond" w:hAnsi="Garamond"/>
          <w:i/>
          <w:iCs/>
          <w:sz w:val="28"/>
          <w:szCs w:val="28"/>
          <w:u w:color="000000"/>
        </w:rPr>
        <w:t>Voorganger: ds. B. Luttikhuis</w:t>
      </w:r>
    </w:p>
    <w:p w14:paraId="445DAE39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Style w:val="None"/>
          <w:rFonts w:ascii="Garamond" w:eastAsia="Garamond" w:hAnsi="Garamond" w:cs="Garamond"/>
          <w:i/>
          <w:iCs/>
          <w:sz w:val="28"/>
          <w:szCs w:val="28"/>
          <w:u w:color="000000"/>
        </w:rPr>
      </w:pPr>
      <w:r>
        <w:rPr>
          <w:rStyle w:val="None"/>
          <w:rFonts w:ascii="Garamond" w:hAnsi="Garamond"/>
          <w:i/>
          <w:iCs/>
          <w:sz w:val="28"/>
          <w:szCs w:val="28"/>
          <w:u w:color="000000"/>
        </w:rPr>
        <w:t>Organist: W. Smits</w:t>
      </w:r>
    </w:p>
    <w:p w14:paraId="58F19779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Style w:val="None"/>
          <w:rFonts w:ascii="Garamond" w:eastAsia="Garamond" w:hAnsi="Garamond" w:cs="Garamond"/>
          <w:i/>
          <w:iCs/>
          <w:sz w:val="28"/>
          <w:szCs w:val="28"/>
          <w:u w:color="000000"/>
        </w:rPr>
      </w:pPr>
      <w:r>
        <w:rPr>
          <w:rStyle w:val="None"/>
          <w:rFonts w:ascii="Garamond" w:hAnsi="Garamond"/>
          <w:i/>
          <w:iCs/>
          <w:sz w:val="28"/>
          <w:szCs w:val="28"/>
          <w:u w:color="000000"/>
        </w:rPr>
        <w:t>Ouderling van dienst: A. Ras</w:t>
      </w:r>
    </w:p>
    <w:p w14:paraId="474CE3D5" w14:textId="77777777" w:rsidR="00593C07" w:rsidRDefault="00593C07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Style w:val="None"/>
          <w:rFonts w:ascii="Garamond" w:eastAsia="Garamond" w:hAnsi="Garamond" w:cs="Garamond"/>
          <w:i/>
          <w:iCs/>
          <w:sz w:val="28"/>
          <w:szCs w:val="28"/>
          <w:u w:color="000000"/>
        </w:rPr>
      </w:pPr>
    </w:p>
    <w:p w14:paraId="6BCD4B47" w14:textId="77777777" w:rsidR="005C5346" w:rsidRDefault="005C5346">
      <w:pPr>
        <w:pStyle w:val="FreeForm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outlineLvl w:val="0"/>
        <w:rPr>
          <w:rStyle w:val="None"/>
          <w:rFonts w:ascii="Garamond" w:hAnsi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Orgelspel: Psalm 116, J.P. Sweelinck</w:t>
      </w:r>
    </w:p>
    <w:p w14:paraId="3DCDC806" w14:textId="77777777" w:rsidR="00593C07" w:rsidRDefault="005C5346">
      <w:pPr>
        <w:pStyle w:val="FreeForm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outlineLvl w:val="0"/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Ontsteken</w:t>
      </w:r>
      <w:r w:rsidR="0007625A">
        <w:rPr>
          <w:rStyle w:val="None"/>
          <w:rFonts w:ascii="Garamond" w:hAnsi="Garamond"/>
          <w:sz w:val="28"/>
          <w:szCs w:val="28"/>
          <w:u w:color="000000"/>
        </w:rPr>
        <w:t xml:space="preserve"> kaarsen</w:t>
      </w:r>
    </w:p>
    <w:p w14:paraId="1A7F50F2" w14:textId="77777777" w:rsidR="00593C07" w:rsidRPr="005C5346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Times New Roman" w:hAnsi="Garamond" w:cs="Times New Roman"/>
          <w:sz w:val="28"/>
          <w:szCs w:val="28"/>
          <w:u w:color="000000"/>
        </w:rPr>
      </w:pPr>
      <w:r w:rsidRPr="005C5346">
        <w:rPr>
          <w:rStyle w:val="None"/>
          <w:rFonts w:ascii="Garamond" w:hAnsi="Garamond"/>
          <w:sz w:val="28"/>
          <w:szCs w:val="28"/>
          <w:u w:color="000000"/>
        </w:rPr>
        <w:t>Begroeting door de ouderling van dienst</w:t>
      </w:r>
    </w:p>
    <w:p w14:paraId="21510153" w14:textId="77777777" w:rsidR="00593C07" w:rsidRDefault="00593C07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BAC837A" w14:textId="77777777" w:rsidR="00593C07" w:rsidRDefault="0007625A">
      <w:pPr>
        <w:pStyle w:val="FreeForm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outlineLvl w:val="0"/>
        <w:rPr>
          <w:rStyle w:val="None"/>
          <w:rFonts w:ascii="Garamond" w:eastAsia="Garamond" w:hAnsi="Garamond" w:cs="Garamond"/>
          <w:b/>
          <w:bCs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VOORBEREIDING</w:t>
      </w:r>
    </w:p>
    <w:p w14:paraId="643CAD3E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</w:rPr>
        <w:t xml:space="preserve"> (staande): Liedboek (psalm) 139: 1, 5 ‘Heer, die mij ziet’</w:t>
      </w:r>
    </w:p>
    <w:p w14:paraId="06CF2022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Stilte, waarna Aanroeping en groet</w:t>
      </w:r>
    </w:p>
    <w:p w14:paraId="53106E73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Kyriegebed</w:t>
      </w:r>
    </w:p>
    <w:p w14:paraId="386A1129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4"/>
          <w:szCs w:val="24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Loflied</w:t>
      </w:r>
      <w:r>
        <w:rPr>
          <w:rStyle w:val="None"/>
          <w:rFonts w:ascii="Garamond" w:hAnsi="Garamond"/>
          <w:sz w:val="28"/>
          <w:szCs w:val="28"/>
          <w:u w:color="000000"/>
        </w:rPr>
        <w:t>: LB 713: 1, 2, 5 ‘Wij moeten Gode zingen’</w:t>
      </w:r>
    </w:p>
    <w:p w14:paraId="58213480" w14:textId="77777777" w:rsidR="00593C07" w:rsidRDefault="00593C07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4"/>
          <w:szCs w:val="24"/>
          <w:u w:color="000000"/>
        </w:rPr>
      </w:pPr>
    </w:p>
    <w:p w14:paraId="0CE7EDD7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DIENST van het WOORD</w:t>
      </w:r>
    </w:p>
    <w:p w14:paraId="389C14B1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Gebed</w:t>
      </w:r>
    </w:p>
    <w:p w14:paraId="56D29DFF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De kinderen gaan naar nevendienst</w:t>
      </w:r>
    </w:p>
    <w:p w14:paraId="6904155A" w14:textId="77777777" w:rsidR="00593C07" w:rsidRDefault="0007625A">
      <w:pPr>
        <w:pStyle w:val="FreeForm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outlineLvl w:val="3"/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Schriftlezing: Jesaja 49: 1-7</w:t>
      </w:r>
    </w:p>
    <w:p w14:paraId="5CB4161B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</w:rPr>
        <w:t>: Liedboek 780: ‘In de schoot van mijn moeder geweven’</w:t>
      </w:r>
    </w:p>
    <w:p w14:paraId="03C0DFAE" w14:textId="77777777" w:rsidR="00593C07" w:rsidRDefault="0007625A">
      <w:pPr>
        <w:pStyle w:val="FreeForm"/>
        <w:widowControl w:val="0"/>
        <w:tabs>
          <w:tab w:val="left" w:pos="5045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Schriftlezing: Matteüs 4: 12-22</w:t>
      </w:r>
    </w:p>
    <w:p w14:paraId="1951CFD5" w14:textId="77777777" w:rsidR="00593C07" w:rsidRDefault="0007625A">
      <w:pPr>
        <w:pStyle w:val="FreeForm"/>
        <w:widowControl w:val="0"/>
        <w:tabs>
          <w:tab w:val="left" w:pos="5045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</w:rPr>
        <w:t>: Liedboek 531: ‘Jezus die langs het water liep’</w:t>
      </w:r>
    </w:p>
    <w:p w14:paraId="729EEC00" w14:textId="77777777" w:rsidR="00593C07" w:rsidRDefault="0007625A">
      <w:pPr>
        <w:pStyle w:val="FreeForm"/>
        <w:widowControl w:val="0"/>
        <w:tabs>
          <w:tab w:val="left" w:pos="5045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Preek</w:t>
      </w:r>
    </w:p>
    <w:p w14:paraId="55D0C318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</w:rPr>
        <w:t xml:space="preserve"> (staande): Liedboek 361: ‘Er heeft een stem gesproken’</w:t>
      </w:r>
    </w:p>
    <w:p w14:paraId="44D95CBD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allen 1, 2, vrouwen 3, mannen 4, vrouwen 5, mannen 6, allen 7</w:t>
      </w:r>
    </w:p>
    <w:p w14:paraId="61C7A383" w14:textId="77777777" w:rsidR="00593C07" w:rsidRDefault="00593C07">
      <w:pPr>
        <w:pStyle w:val="FreeForm"/>
        <w:keepNext/>
        <w:widowControl w:val="0"/>
        <w:tabs>
          <w:tab w:val="left" w:pos="5045"/>
          <w:tab w:val="left" w:pos="5664"/>
          <w:tab w:val="left" w:pos="6372"/>
          <w:tab w:val="left" w:pos="7080"/>
        </w:tabs>
        <w:outlineLvl w:val="0"/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</w:p>
    <w:p w14:paraId="42D8C529" w14:textId="77777777" w:rsidR="00593C07" w:rsidRDefault="0007625A">
      <w:pPr>
        <w:pStyle w:val="FreeForm"/>
        <w:keepNext/>
        <w:widowControl w:val="0"/>
        <w:tabs>
          <w:tab w:val="left" w:pos="5045"/>
          <w:tab w:val="left" w:pos="5664"/>
          <w:tab w:val="left" w:pos="6372"/>
          <w:tab w:val="left" w:pos="7080"/>
        </w:tabs>
        <w:outlineLvl w:val="0"/>
        <w:rPr>
          <w:rStyle w:val="None"/>
          <w:rFonts w:ascii="Garamond" w:eastAsia="Garamond" w:hAnsi="Garamond" w:cs="Garamond"/>
          <w:b/>
          <w:bCs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DIENST van GAVEN en GEBEDEN</w:t>
      </w:r>
    </w:p>
    <w:p w14:paraId="1110974E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Gebedsintenties</w:t>
      </w:r>
    </w:p>
    <w:p w14:paraId="448943E8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Gebed, afgesloten met gezamenlijk gebeden ‘Onze Vader’</w:t>
      </w:r>
    </w:p>
    <w:p w14:paraId="60FEFA70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sz w:val="28"/>
          <w:szCs w:val="28"/>
          <w:u w:color="000000"/>
        </w:rPr>
        <w:t>Collecte, met mededelingen uit de gemeente</w:t>
      </w:r>
    </w:p>
    <w:p w14:paraId="30DA8EC1" w14:textId="77777777" w:rsidR="00593C07" w:rsidRDefault="0007625A">
      <w:pPr>
        <w:pStyle w:val="FreeForm"/>
        <w:widowControl w:val="0"/>
        <w:tabs>
          <w:tab w:val="left" w:pos="5045"/>
          <w:tab w:val="left" w:pos="5664"/>
          <w:tab w:val="left" w:pos="6372"/>
          <w:tab w:val="left" w:pos="7080"/>
        </w:tabs>
        <w:rPr>
          <w:rStyle w:val="None"/>
          <w:rFonts w:ascii="Garamond" w:eastAsia="Garamond" w:hAnsi="Garamond" w:cs="Garamond"/>
          <w:sz w:val="28"/>
          <w:szCs w:val="28"/>
          <w:u w:color="000000"/>
        </w:rPr>
      </w:pPr>
      <w:r>
        <w:rPr>
          <w:rStyle w:val="None"/>
          <w:rFonts w:ascii="Garamond" w:hAnsi="Garamond"/>
          <w:b/>
          <w:bCs/>
          <w:sz w:val="28"/>
          <w:szCs w:val="28"/>
          <w:u w:color="000000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</w:rPr>
        <w:t xml:space="preserve"> (staande): Liedboek 836: ‘O Heer die onze Vader zijt’</w:t>
      </w:r>
    </w:p>
    <w:p w14:paraId="4BA34373" w14:textId="77777777" w:rsidR="00593C07" w:rsidRDefault="0007625A">
      <w:pPr>
        <w:pStyle w:val="Free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  <w:r>
        <w:rPr>
          <w:rStyle w:val="None"/>
          <w:rFonts w:ascii="Garamond" w:hAnsi="Garamond"/>
          <w:sz w:val="28"/>
          <w:szCs w:val="28"/>
          <w:u w:color="000000"/>
        </w:rPr>
        <w:t>Zegen (met gezongen Amen)</w:t>
      </w:r>
    </w:p>
    <w:sectPr w:rsidR="00593C07">
      <w:headerReference w:type="default" r:id="rId6"/>
      <w:footerReference w:type="default" r:id="rId7"/>
      <w:headerReference w:type="first" r:id="rId8"/>
      <w:footerReference w:type="first" r:id="rId9"/>
      <w:pgSz w:w="8400" w:h="11900"/>
      <w:pgMar w:top="567" w:right="567" w:bottom="567" w:left="567" w:header="0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8754" w14:textId="77777777" w:rsidR="00464979" w:rsidRDefault="00464979">
      <w:r>
        <w:separator/>
      </w:r>
    </w:p>
  </w:endnote>
  <w:endnote w:type="continuationSeparator" w:id="0">
    <w:p w14:paraId="0DF7AA75" w14:textId="77777777" w:rsidR="00464979" w:rsidRDefault="0046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350F" w14:textId="77777777" w:rsidR="00593C07" w:rsidRDefault="0007625A">
    <w:pPr>
      <w:pStyle w:val="Paginanummer1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0270" w14:textId="77777777" w:rsidR="00593C07" w:rsidRDefault="00593C07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2468" w14:textId="77777777" w:rsidR="00464979" w:rsidRDefault="00464979">
      <w:r>
        <w:separator/>
      </w:r>
    </w:p>
  </w:footnote>
  <w:footnote w:type="continuationSeparator" w:id="0">
    <w:p w14:paraId="05023B67" w14:textId="77777777" w:rsidR="00464979" w:rsidRDefault="0046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7B9A" w14:textId="77777777" w:rsidR="00593C07" w:rsidRDefault="00593C07">
    <w:pPr>
      <w:pStyle w:val="TI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CF7D" w14:textId="77777777" w:rsidR="00593C07" w:rsidRDefault="00593C07">
    <w:pPr>
      <w:pStyle w:val="Tekstpre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07"/>
    <w:rsid w:val="0007625A"/>
    <w:rsid w:val="00366792"/>
    <w:rsid w:val="00464979"/>
    <w:rsid w:val="00593C07"/>
    <w:rsid w:val="005C5346"/>
    <w:rsid w:val="00B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9FA6"/>
  <w15:docId w15:val="{C5248CCE-5748-1748-9E68-64FF827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Hoofdtekst"/>
    <w:pPr>
      <w:jc w:val="center"/>
      <w:outlineLvl w:val="0"/>
    </w:pPr>
    <w:rPr>
      <w:rFonts w:ascii="Helvetica" w:hAnsi="Helvetica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before="120"/>
    </w:pPr>
    <w:rPr>
      <w:rFonts w:ascii="Helvetica" w:hAnsi="Helvetica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Paginanummer1">
    <w:name w:val="Paginanummer1"/>
    <w:pPr>
      <w:tabs>
        <w:tab w:val="right" w:pos="9360"/>
      </w:tabs>
      <w:jc w:val="center"/>
    </w:pPr>
    <w:rPr>
      <w:rFonts w:ascii="Helvetica" w:hAnsi="Helvetica" w:cs="Arial Unicode MS"/>
      <w:i/>
      <w:iCs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preek">
    <w:name w:val="Tekst preek"/>
    <w:pPr>
      <w:spacing w:line="360" w:lineRule="auto"/>
      <w:ind w:firstLine="397"/>
      <w:jc w:val="both"/>
    </w:pPr>
    <w:rPr>
      <w:rFonts w:ascii="Verdana" w:hAnsi="Verdan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3556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556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Hoogerwerf</dc:creator>
  <cp:lastModifiedBy>Cor Hoogerwerf</cp:lastModifiedBy>
  <cp:revision>2</cp:revision>
  <dcterms:created xsi:type="dcterms:W3CDTF">2020-01-22T16:54:00Z</dcterms:created>
  <dcterms:modified xsi:type="dcterms:W3CDTF">2020-01-22T16:54:00Z</dcterms:modified>
</cp:coreProperties>
</file>