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8" w:rsidRPr="00A30BC8" w:rsidRDefault="00A30BC8" w:rsidP="00986B07">
      <w:pPr>
        <w:rPr>
          <w:sz w:val="24"/>
          <w:szCs w:val="24"/>
        </w:rPr>
      </w:pPr>
      <w:r>
        <w:rPr>
          <w:sz w:val="24"/>
          <w:szCs w:val="24"/>
        </w:rPr>
        <w:t xml:space="preserve">Teksten voor verkondiging en gebeden in de doopdienst op zondag </w:t>
      </w:r>
      <w:proofErr w:type="spellStart"/>
      <w:r>
        <w:rPr>
          <w:sz w:val="24"/>
          <w:szCs w:val="24"/>
        </w:rPr>
        <w:t>Misericordia</w:t>
      </w:r>
      <w:proofErr w:type="spellEnd"/>
      <w:r>
        <w:rPr>
          <w:sz w:val="24"/>
          <w:szCs w:val="24"/>
        </w:rPr>
        <w:t xml:space="preserve"> </w:t>
      </w:r>
      <w:proofErr w:type="spellStart"/>
      <w:r>
        <w:rPr>
          <w:sz w:val="24"/>
          <w:szCs w:val="24"/>
        </w:rPr>
        <w:t>Domini</w:t>
      </w:r>
      <w:proofErr w:type="spellEnd"/>
      <w:r>
        <w:rPr>
          <w:sz w:val="24"/>
          <w:szCs w:val="24"/>
        </w:rPr>
        <w:t xml:space="preserve"> ‘de trouw van God vervult de aarde’, op 14 april 2013. De dienst is mede voorbereid door de doopouders.</w:t>
      </w:r>
    </w:p>
    <w:p w:rsidR="00A30BC8" w:rsidRDefault="00A30BC8" w:rsidP="00986B07">
      <w:pPr>
        <w:rPr>
          <w:b/>
          <w:sz w:val="24"/>
          <w:szCs w:val="24"/>
        </w:rPr>
      </w:pPr>
    </w:p>
    <w:p w:rsidR="00A30BC8" w:rsidRDefault="00A30BC8" w:rsidP="00986B07">
      <w:pPr>
        <w:rPr>
          <w:b/>
          <w:sz w:val="24"/>
          <w:szCs w:val="24"/>
        </w:rPr>
      </w:pPr>
    </w:p>
    <w:p w:rsidR="00A30BC8" w:rsidRDefault="00A30BC8" w:rsidP="00A30BC8">
      <w:pPr>
        <w:jc w:val="center"/>
        <w:rPr>
          <w:b/>
          <w:sz w:val="24"/>
          <w:szCs w:val="24"/>
        </w:rPr>
      </w:pPr>
      <w:r>
        <w:rPr>
          <w:b/>
          <w:sz w:val="24"/>
          <w:szCs w:val="24"/>
        </w:rPr>
        <w:t>VOORBEREIDING</w:t>
      </w:r>
    </w:p>
    <w:p w:rsidR="00986B07" w:rsidRPr="00986B07" w:rsidRDefault="00986B07" w:rsidP="00986B07">
      <w:pPr>
        <w:rPr>
          <w:sz w:val="24"/>
          <w:szCs w:val="24"/>
        </w:rPr>
      </w:pPr>
      <w:r>
        <w:rPr>
          <w:b/>
          <w:sz w:val="24"/>
          <w:szCs w:val="24"/>
        </w:rPr>
        <w:t xml:space="preserve">Welkom </w:t>
      </w:r>
      <w:r>
        <w:rPr>
          <w:sz w:val="24"/>
          <w:szCs w:val="24"/>
        </w:rPr>
        <w:t>door de ouderling van dienst</w:t>
      </w:r>
    </w:p>
    <w:p w:rsidR="00986B07" w:rsidRDefault="00986B07" w:rsidP="00986B07">
      <w:pPr>
        <w:rPr>
          <w:b/>
          <w:sz w:val="24"/>
          <w:szCs w:val="24"/>
        </w:rPr>
      </w:pPr>
      <w:r>
        <w:rPr>
          <w:b/>
          <w:sz w:val="24"/>
          <w:szCs w:val="24"/>
        </w:rPr>
        <w:t>Introïtustekst</w:t>
      </w:r>
    </w:p>
    <w:p w:rsidR="00531011" w:rsidRPr="00531011" w:rsidRDefault="00531011" w:rsidP="00986B07">
      <w:pPr>
        <w:rPr>
          <w:sz w:val="24"/>
          <w:szCs w:val="24"/>
        </w:rPr>
      </w:pPr>
      <w:r>
        <w:rPr>
          <w:sz w:val="24"/>
          <w:szCs w:val="24"/>
        </w:rPr>
        <w:t>“</w:t>
      </w:r>
      <w:r w:rsidRPr="00531011">
        <w:rPr>
          <w:sz w:val="24"/>
          <w:szCs w:val="24"/>
        </w:rPr>
        <w:t>Halleluja!</w:t>
      </w:r>
    </w:p>
    <w:p w:rsidR="00531011" w:rsidRPr="00531011" w:rsidRDefault="00531011" w:rsidP="00986B07">
      <w:pPr>
        <w:rPr>
          <w:sz w:val="24"/>
          <w:szCs w:val="24"/>
        </w:rPr>
      </w:pPr>
      <w:r>
        <w:rPr>
          <w:sz w:val="24"/>
          <w:szCs w:val="24"/>
        </w:rPr>
        <w:t>De aarde is vol van de goedertierenheid van de HEER; de trouw van God vervult de aarde!” (Psalm 33)</w:t>
      </w:r>
    </w:p>
    <w:p w:rsidR="00986B07" w:rsidRDefault="00986B07" w:rsidP="00986B07">
      <w:pPr>
        <w:rPr>
          <w:sz w:val="24"/>
          <w:szCs w:val="24"/>
        </w:rPr>
      </w:pPr>
      <w:r>
        <w:rPr>
          <w:b/>
          <w:sz w:val="24"/>
          <w:szCs w:val="24"/>
        </w:rPr>
        <w:t xml:space="preserve">Samenzang: </w:t>
      </w:r>
      <w:r w:rsidR="00531011">
        <w:rPr>
          <w:sz w:val="24"/>
          <w:szCs w:val="24"/>
        </w:rPr>
        <w:t>Psalm 33: 1+2+8</w:t>
      </w:r>
    </w:p>
    <w:p w:rsidR="006C4759" w:rsidRDefault="00986B07" w:rsidP="0025418A">
      <w:pPr>
        <w:rPr>
          <w:b/>
          <w:sz w:val="24"/>
          <w:szCs w:val="24"/>
        </w:rPr>
      </w:pPr>
      <w:r>
        <w:rPr>
          <w:b/>
          <w:sz w:val="24"/>
          <w:szCs w:val="24"/>
        </w:rPr>
        <w:t>Woord ter voorbereiding</w:t>
      </w:r>
    </w:p>
    <w:p w:rsidR="00D2441B" w:rsidRPr="00D2441B" w:rsidRDefault="00D2441B" w:rsidP="0025418A">
      <w:pPr>
        <w:rPr>
          <w:sz w:val="24"/>
          <w:szCs w:val="24"/>
        </w:rPr>
      </w:pPr>
      <w:r>
        <w:rPr>
          <w:sz w:val="24"/>
          <w:szCs w:val="24"/>
        </w:rPr>
        <w:t>We zingen een feestlied. We danken voor de liefde van God en mensen, voor Zijn trouw aan ons en deze wereld. We laten een diepe rust in ons dalen om open te bloeien voor God.</w:t>
      </w:r>
    </w:p>
    <w:p w:rsidR="0080707A" w:rsidRPr="0080707A" w:rsidRDefault="0080707A" w:rsidP="0025418A">
      <w:pPr>
        <w:rPr>
          <w:b/>
          <w:sz w:val="24"/>
          <w:szCs w:val="24"/>
        </w:rPr>
      </w:pPr>
      <w:r>
        <w:rPr>
          <w:b/>
          <w:sz w:val="24"/>
          <w:szCs w:val="24"/>
        </w:rPr>
        <w:t>Aanroeping en groet</w:t>
      </w:r>
    </w:p>
    <w:p w:rsidR="00044CF7" w:rsidRDefault="00044CF7" w:rsidP="00044CF7">
      <w:pPr>
        <w:rPr>
          <w:sz w:val="24"/>
          <w:szCs w:val="24"/>
        </w:rPr>
      </w:pPr>
      <w:r>
        <w:rPr>
          <w:sz w:val="24"/>
          <w:szCs w:val="24"/>
        </w:rPr>
        <w:t>Onze hulp is van God, die hemel en aarde maakt. Die eeuwig trouw is aan de mensen en deze wereld nooit laat vallen.</w:t>
      </w:r>
    </w:p>
    <w:p w:rsidR="00044CF7" w:rsidRDefault="00044CF7" w:rsidP="00044CF7">
      <w:pPr>
        <w:rPr>
          <w:b/>
          <w:sz w:val="24"/>
          <w:szCs w:val="24"/>
        </w:rPr>
      </w:pPr>
      <w:r>
        <w:rPr>
          <w:sz w:val="24"/>
          <w:szCs w:val="24"/>
        </w:rPr>
        <w:t xml:space="preserve">Genade en vrede van God, die altijd </w:t>
      </w:r>
      <w:r w:rsidR="00002F5D">
        <w:rPr>
          <w:sz w:val="24"/>
          <w:szCs w:val="24"/>
        </w:rPr>
        <w:t xml:space="preserve">nabij </w:t>
      </w:r>
      <w:r>
        <w:rPr>
          <w:sz w:val="24"/>
          <w:szCs w:val="24"/>
        </w:rPr>
        <w:t>is; en van Jezus Christus zijn trouwe getuige, de eerstgeborene uit de doden en overste koning van de aarde, door de Heilige Geest.</w:t>
      </w:r>
    </w:p>
    <w:p w:rsidR="00044CF7" w:rsidRPr="005D1BEA" w:rsidRDefault="00044CF7" w:rsidP="00044CF7">
      <w:pPr>
        <w:pStyle w:val="Kop1"/>
        <w:rPr>
          <w:szCs w:val="24"/>
        </w:rPr>
      </w:pPr>
    </w:p>
    <w:p w:rsidR="00044CF7" w:rsidRDefault="00044CF7" w:rsidP="00044CF7">
      <w:pPr>
        <w:jc w:val="center"/>
        <w:rPr>
          <w:b/>
          <w:sz w:val="24"/>
          <w:szCs w:val="24"/>
        </w:rPr>
      </w:pPr>
      <w:r>
        <w:rPr>
          <w:b/>
          <w:sz w:val="24"/>
          <w:szCs w:val="24"/>
        </w:rPr>
        <w:t>VEROOTMOEDIGING</w:t>
      </w:r>
    </w:p>
    <w:p w:rsidR="00044CF7" w:rsidRDefault="00044CF7" w:rsidP="00044CF7">
      <w:pPr>
        <w:rPr>
          <w:b/>
          <w:sz w:val="24"/>
          <w:szCs w:val="24"/>
        </w:rPr>
      </w:pPr>
      <w:r>
        <w:rPr>
          <w:b/>
          <w:sz w:val="24"/>
          <w:szCs w:val="24"/>
        </w:rPr>
        <w:t>Inleiding</w:t>
      </w:r>
    </w:p>
    <w:p w:rsidR="00965258" w:rsidRDefault="00965258" w:rsidP="00044CF7">
      <w:pPr>
        <w:rPr>
          <w:sz w:val="24"/>
          <w:szCs w:val="24"/>
        </w:rPr>
      </w:pPr>
      <w:r>
        <w:rPr>
          <w:sz w:val="24"/>
          <w:szCs w:val="24"/>
        </w:rPr>
        <w:t>Het is nog steeds Pasen. Zeven weken lang tot de 50</w:t>
      </w:r>
      <w:r w:rsidRPr="00965258">
        <w:rPr>
          <w:sz w:val="24"/>
          <w:szCs w:val="24"/>
          <w:vertAlign w:val="superscript"/>
        </w:rPr>
        <w:t>e</w:t>
      </w:r>
      <w:r>
        <w:rPr>
          <w:sz w:val="24"/>
          <w:szCs w:val="24"/>
        </w:rPr>
        <w:t xml:space="preserve"> dag: Pinksteren. De Opgestane is er niet en tóch weer wel.</w:t>
      </w:r>
    </w:p>
    <w:p w:rsidR="00965258" w:rsidRDefault="00965258" w:rsidP="00044CF7">
      <w:pPr>
        <w:rPr>
          <w:sz w:val="24"/>
          <w:szCs w:val="24"/>
        </w:rPr>
      </w:pPr>
      <w:r>
        <w:rPr>
          <w:sz w:val="24"/>
          <w:szCs w:val="24"/>
        </w:rPr>
        <w:t xml:space="preserve">Soms zwaait opeens de deur weer open, en natuurlijk staat Hij daar: ‘hallo, </w:t>
      </w:r>
      <w:proofErr w:type="spellStart"/>
      <w:r w:rsidRPr="00965258">
        <w:rPr>
          <w:i/>
          <w:sz w:val="24"/>
          <w:szCs w:val="24"/>
        </w:rPr>
        <w:t>sjaloom</w:t>
      </w:r>
      <w:proofErr w:type="spellEnd"/>
      <w:r w:rsidRPr="00965258">
        <w:rPr>
          <w:i/>
          <w:sz w:val="24"/>
          <w:szCs w:val="24"/>
        </w:rPr>
        <w:t xml:space="preserve"> </w:t>
      </w:r>
      <w:proofErr w:type="spellStart"/>
      <w:r w:rsidRPr="00965258">
        <w:rPr>
          <w:i/>
          <w:sz w:val="24"/>
          <w:szCs w:val="24"/>
        </w:rPr>
        <w:t>alechem</w:t>
      </w:r>
      <w:proofErr w:type="spellEnd"/>
      <w:r>
        <w:rPr>
          <w:sz w:val="24"/>
          <w:szCs w:val="24"/>
        </w:rPr>
        <w:t>, vrede voor jullie</w:t>
      </w:r>
      <w:r w:rsidR="00A30BC8">
        <w:rPr>
          <w:sz w:val="24"/>
          <w:szCs w:val="24"/>
        </w:rPr>
        <w:t>’</w:t>
      </w:r>
      <w:r>
        <w:rPr>
          <w:sz w:val="24"/>
          <w:szCs w:val="24"/>
        </w:rPr>
        <w:t>.</w:t>
      </w:r>
    </w:p>
    <w:p w:rsidR="00965258" w:rsidRPr="00965258" w:rsidRDefault="00965258" w:rsidP="00044CF7">
      <w:pPr>
        <w:rPr>
          <w:sz w:val="24"/>
          <w:szCs w:val="24"/>
        </w:rPr>
      </w:pPr>
      <w:r>
        <w:rPr>
          <w:sz w:val="24"/>
          <w:szCs w:val="24"/>
        </w:rPr>
        <w:lastRenderedPageBreak/>
        <w:t xml:space="preserve">Of ongemerkt loopt Hij een eindje mee, zoals met die mensen op weg naar het dorpje </w:t>
      </w:r>
      <w:proofErr w:type="spellStart"/>
      <w:r>
        <w:rPr>
          <w:sz w:val="24"/>
          <w:szCs w:val="24"/>
        </w:rPr>
        <w:t>Emmaüs</w:t>
      </w:r>
      <w:proofErr w:type="spellEnd"/>
      <w:r>
        <w:rPr>
          <w:sz w:val="24"/>
          <w:szCs w:val="24"/>
        </w:rPr>
        <w:t>. Of wat we vandaag horen: nét als je het over Hem hebt, ís Hij er. Hij verschijnt vult de ruimte en je gedachten. Je weet niet wat het is… tot een Stem vanuit het niets, van boven, van binnen je.. een vreemd-vertrouwde Stem je influistert: ‘Ik ben het echt’</w:t>
      </w:r>
    </w:p>
    <w:p w:rsidR="0018692A" w:rsidRDefault="0018692A" w:rsidP="0025418A">
      <w:pPr>
        <w:rPr>
          <w:b/>
          <w:sz w:val="24"/>
          <w:szCs w:val="24"/>
        </w:rPr>
      </w:pPr>
    </w:p>
    <w:p w:rsidR="006C4759" w:rsidRDefault="00776A8E" w:rsidP="0025418A">
      <w:pPr>
        <w:rPr>
          <w:b/>
          <w:sz w:val="24"/>
          <w:szCs w:val="24"/>
        </w:rPr>
      </w:pPr>
      <w:r w:rsidRPr="00776A8E">
        <w:rPr>
          <w:b/>
          <w:sz w:val="24"/>
          <w:szCs w:val="24"/>
        </w:rPr>
        <w:t>Kyriegebed</w:t>
      </w:r>
    </w:p>
    <w:p w:rsidR="00A5561D" w:rsidRDefault="00965258" w:rsidP="0025418A">
      <w:pPr>
        <w:rPr>
          <w:sz w:val="24"/>
          <w:szCs w:val="24"/>
        </w:rPr>
      </w:pPr>
      <w:r>
        <w:rPr>
          <w:sz w:val="24"/>
          <w:szCs w:val="24"/>
        </w:rPr>
        <w:t xml:space="preserve">God, het </w:t>
      </w:r>
      <w:r w:rsidR="00A5561D">
        <w:rPr>
          <w:sz w:val="24"/>
          <w:szCs w:val="24"/>
        </w:rPr>
        <w:t xml:space="preserve">is </w:t>
      </w:r>
      <w:r>
        <w:rPr>
          <w:sz w:val="24"/>
          <w:szCs w:val="24"/>
        </w:rPr>
        <w:t xml:space="preserve">elke zondag Pasen. Elke maandag, elke dag van de </w:t>
      </w:r>
    </w:p>
    <w:p w:rsidR="00A5561D" w:rsidRDefault="00965258" w:rsidP="0025418A">
      <w:pPr>
        <w:rPr>
          <w:sz w:val="24"/>
          <w:szCs w:val="24"/>
        </w:rPr>
      </w:pPr>
      <w:r>
        <w:rPr>
          <w:sz w:val="24"/>
          <w:szCs w:val="24"/>
        </w:rPr>
        <w:t>week.</w:t>
      </w:r>
      <w:r w:rsidR="00A5561D">
        <w:rPr>
          <w:sz w:val="24"/>
          <w:szCs w:val="24"/>
        </w:rPr>
        <w:t xml:space="preserve"> Van vroeg tot laat.</w:t>
      </w:r>
      <w:r>
        <w:rPr>
          <w:sz w:val="24"/>
          <w:szCs w:val="24"/>
        </w:rPr>
        <w:t xml:space="preserve"> Voor eens en altijd. U staat elk </w:t>
      </w:r>
    </w:p>
    <w:p w:rsidR="00965258" w:rsidRPr="00965258" w:rsidRDefault="00965258" w:rsidP="0025418A">
      <w:pPr>
        <w:rPr>
          <w:sz w:val="24"/>
          <w:szCs w:val="24"/>
        </w:rPr>
      </w:pPr>
      <w:r>
        <w:rPr>
          <w:sz w:val="24"/>
          <w:szCs w:val="24"/>
        </w:rPr>
        <w:t xml:space="preserve">moment op, in ons midden. Midden in onze werkelijkheid. </w:t>
      </w:r>
      <w:r w:rsidR="00A5561D">
        <w:rPr>
          <w:sz w:val="24"/>
          <w:szCs w:val="24"/>
        </w:rPr>
        <w:t>Openbaar U overal op aarde, nu ook bij ons…</w:t>
      </w:r>
    </w:p>
    <w:p w:rsidR="00776A8E" w:rsidRDefault="00002F5D" w:rsidP="0025418A">
      <w:pPr>
        <w:rPr>
          <w:sz w:val="24"/>
          <w:szCs w:val="24"/>
        </w:rPr>
      </w:pPr>
      <w:r>
        <w:rPr>
          <w:b/>
          <w:sz w:val="24"/>
          <w:szCs w:val="24"/>
        </w:rPr>
        <w:t xml:space="preserve">Samenzang: </w:t>
      </w:r>
      <w:r>
        <w:rPr>
          <w:sz w:val="24"/>
          <w:szCs w:val="24"/>
        </w:rPr>
        <w:t>Kyr</w:t>
      </w:r>
      <w:r w:rsidR="00776A8E">
        <w:rPr>
          <w:sz w:val="24"/>
          <w:szCs w:val="24"/>
        </w:rPr>
        <w:t xml:space="preserve">ie </w:t>
      </w:r>
      <w:proofErr w:type="spellStart"/>
      <w:r w:rsidR="00776A8E">
        <w:rPr>
          <w:sz w:val="24"/>
          <w:szCs w:val="24"/>
        </w:rPr>
        <w:t>eleison</w:t>
      </w:r>
      <w:proofErr w:type="spellEnd"/>
    </w:p>
    <w:p w:rsidR="00A5561D" w:rsidRPr="00A5561D" w:rsidRDefault="00A5561D" w:rsidP="00002F5D">
      <w:pPr>
        <w:rPr>
          <w:sz w:val="24"/>
          <w:szCs w:val="24"/>
        </w:rPr>
      </w:pPr>
      <w:r>
        <w:rPr>
          <w:sz w:val="24"/>
          <w:szCs w:val="24"/>
        </w:rPr>
        <w:t>God, het wordt nooit gewoon, als durven we op grond van zoveel geloofservaring er wél op te hopen. We wachten op U. Laat de hele aarde, de hele mensheid, heel uw kerk, alle kerken en alle uw kinderen die onderweg zijn zonder kerk, vol worden van Uw liefde, Uw kracht, Uw eeuwige trouw…</w:t>
      </w:r>
    </w:p>
    <w:p w:rsidR="00002F5D" w:rsidRPr="00776A8E" w:rsidRDefault="00002F5D" w:rsidP="00002F5D">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A5561D" w:rsidRDefault="00A5561D" w:rsidP="00A5561D">
      <w:pPr>
        <w:rPr>
          <w:sz w:val="24"/>
          <w:szCs w:val="24"/>
        </w:rPr>
      </w:pPr>
      <w:r>
        <w:rPr>
          <w:sz w:val="24"/>
          <w:szCs w:val="24"/>
        </w:rPr>
        <w:t xml:space="preserve">God, terwijl wij U zoeken vindt U ons. Binnen in mij was U en ik was buiten, daar zocht ik U. U was bij mij, maar ik niet bij U. Toen hebt U geroepen en geschreeuwd en mijn doofheid </w:t>
      </w:r>
    </w:p>
    <w:p w:rsidR="00A5561D" w:rsidRDefault="00A5561D" w:rsidP="00A5561D">
      <w:pPr>
        <w:rPr>
          <w:sz w:val="24"/>
          <w:szCs w:val="24"/>
        </w:rPr>
      </w:pPr>
      <w:r>
        <w:rPr>
          <w:sz w:val="24"/>
          <w:szCs w:val="24"/>
        </w:rPr>
        <w:t>doorbroken. Geschitterd en gestraald hebt U en mijn blindheid verjaagd. Het licht is opgegaan zoals de opgaande zon aan de hemel. U bent verschenen toen wij nog in duisternis waren. U gaat onze voeten richten op de weg van de vrede.</w:t>
      </w:r>
    </w:p>
    <w:p w:rsidR="00002F5D" w:rsidRPr="00776A8E" w:rsidRDefault="00002F5D" w:rsidP="00002F5D">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B040D6" w:rsidRDefault="00B040D6" w:rsidP="00B040D6">
      <w:pPr>
        <w:rPr>
          <w:b/>
          <w:sz w:val="24"/>
          <w:szCs w:val="24"/>
        </w:rPr>
      </w:pPr>
      <w:r>
        <w:rPr>
          <w:b/>
          <w:sz w:val="24"/>
          <w:szCs w:val="24"/>
        </w:rPr>
        <w:t>Bemoediging</w:t>
      </w:r>
    </w:p>
    <w:p w:rsidR="00A5561D" w:rsidRPr="00A5561D" w:rsidRDefault="00A5561D" w:rsidP="0025418A">
      <w:pPr>
        <w:rPr>
          <w:sz w:val="24"/>
          <w:szCs w:val="24"/>
        </w:rPr>
      </w:pPr>
      <w:r w:rsidRPr="00A5561D">
        <w:rPr>
          <w:sz w:val="24"/>
          <w:szCs w:val="24"/>
        </w:rPr>
        <w:lastRenderedPageBreak/>
        <w:t>‘Liefdevol en genadig is God, de ALTIJDAANWEZIGE</w:t>
      </w:r>
      <w:r>
        <w:rPr>
          <w:sz w:val="24"/>
          <w:szCs w:val="24"/>
        </w:rPr>
        <w:t xml:space="preserve">,  geduldig </w:t>
      </w:r>
      <w:r w:rsidR="00414322">
        <w:rPr>
          <w:sz w:val="24"/>
          <w:szCs w:val="24"/>
        </w:rPr>
        <w:t>en eeuwig trouw. Zoals de hoge hemel de aarde overspant zo welft zich zijn trouw over wie Hem vrezen’ (Ps. 103)</w:t>
      </w:r>
    </w:p>
    <w:p w:rsidR="00002F5D" w:rsidRDefault="00002F5D" w:rsidP="0025418A">
      <w:pPr>
        <w:rPr>
          <w:sz w:val="24"/>
          <w:szCs w:val="24"/>
        </w:rPr>
      </w:pPr>
      <w:r>
        <w:rPr>
          <w:b/>
          <w:sz w:val="24"/>
          <w:szCs w:val="24"/>
        </w:rPr>
        <w:t xml:space="preserve">Samenzang: </w:t>
      </w:r>
      <w:r>
        <w:rPr>
          <w:sz w:val="24"/>
          <w:szCs w:val="24"/>
        </w:rPr>
        <w:t xml:space="preserve">‘Tussentijds’ 70 </w:t>
      </w:r>
    </w:p>
    <w:p w:rsidR="0080707A" w:rsidRPr="00002F5D" w:rsidRDefault="00002F5D" w:rsidP="0025418A">
      <w:pPr>
        <w:rPr>
          <w:sz w:val="24"/>
          <w:szCs w:val="24"/>
        </w:rPr>
      </w:pPr>
      <w:r>
        <w:rPr>
          <w:sz w:val="24"/>
          <w:szCs w:val="24"/>
        </w:rPr>
        <w:t>(‘een schoot van ontferming is onze God’)</w:t>
      </w:r>
    </w:p>
    <w:p w:rsidR="00002F5D" w:rsidRDefault="00002F5D" w:rsidP="0025418A">
      <w:pPr>
        <w:rPr>
          <w:sz w:val="24"/>
          <w:szCs w:val="24"/>
        </w:rPr>
      </w:pPr>
    </w:p>
    <w:p w:rsidR="0080707A" w:rsidRDefault="0080707A" w:rsidP="0080707A">
      <w:pPr>
        <w:jc w:val="center"/>
        <w:rPr>
          <w:b/>
          <w:sz w:val="24"/>
          <w:szCs w:val="24"/>
        </w:rPr>
      </w:pPr>
      <w:r>
        <w:rPr>
          <w:b/>
          <w:sz w:val="24"/>
          <w:szCs w:val="24"/>
        </w:rPr>
        <w:t>DIENST  van het  WOORD</w:t>
      </w:r>
    </w:p>
    <w:p w:rsidR="0080707A" w:rsidRDefault="0080707A" w:rsidP="0080707A">
      <w:pPr>
        <w:rPr>
          <w:b/>
          <w:sz w:val="24"/>
          <w:szCs w:val="24"/>
        </w:rPr>
      </w:pPr>
      <w:r>
        <w:rPr>
          <w:b/>
          <w:sz w:val="24"/>
          <w:szCs w:val="24"/>
        </w:rPr>
        <w:t xml:space="preserve">Gebed </w:t>
      </w:r>
      <w:r w:rsidRPr="00044CF7">
        <w:rPr>
          <w:sz w:val="24"/>
          <w:szCs w:val="24"/>
        </w:rPr>
        <w:t>bij de opening van de Schriften</w:t>
      </w:r>
    </w:p>
    <w:p w:rsidR="00414322" w:rsidRDefault="00414322" w:rsidP="0080707A">
      <w:pPr>
        <w:rPr>
          <w:sz w:val="24"/>
          <w:szCs w:val="24"/>
        </w:rPr>
      </w:pPr>
      <w:r>
        <w:rPr>
          <w:sz w:val="24"/>
          <w:szCs w:val="24"/>
        </w:rPr>
        <w:t xml:space="preserve">‘Ons hart is onrustig, God, tot het rust vindt in U. Vandaag nemen en lezen wij, het Boek ons zo heilig, als door Uzelf aan ons geschonken, door de woorden heen steekt U liefdevol Uw hand uit, naar ons en onze kinderen, naar onze </w:t>
      </w:r>
    </w:p>
    <w:p w:rsidR="00002F5D" w:rsidRDefault="00414322" w:rsidP="0080707A">
      <w:pPr>
        <w:rPr>
          <w:sz w:val="24"/>
          <w:szCs w:val="24"/>
        </w:rPr>
      </w:pPr>
      <w:r>
        <w:rPr>
          <w:sz w:val="24"/>
          <w:szCs w:val="24"/>
        </w:rPr>
        <w:t>dierbaren, naar al Uw mensen in heel Uw wereld, in tijd en eeuwigheid.</w:t>
      </w:r>
      <w:r w:rsidR="0032035B">
        <w:rPr>
          <w:sz w:val="24"/>
          <w:szCs w:val="24"/>
        </w:rPr>
        <w:t xml:space="preserve"> Verschijn ons, open onze ogen en oren, onze gedachten en harten, doe ons in liefde ontvlammen voor U.</w:t>
      </w:r>
    </w:p>
    <w:p w:rsidR="00366715" w:rsidRDefault="00366715" w:rsidP="0080707A">
      <w:pPr>
        <w:rPr>
          <w:sz w:val="24"/>
          <w:szCs w:val="24"/>
        </w:rPr>
      </w:pPr>
    </w:p>
    <w:p w:rsidR="0080707A" w:rsidRDefault="00044CF7" w:rsidP="0080707A">
      <w:pPr>
        <w:rPr>
          <w:sz w:val="24"/>
          <w:szCs w:val="24"/>
        </w:rPr>
      </w:pPr>
      <w:r>
        <w:rPr>
          <w:b/>
          <w:sz w:val="24"/>
          <w:szCs w:val="24"/>
        </w:rPr>
        <w:t xml:space="preserve">Uitleg </w:t>
      </w:r>
      <w:r>
        <w:rPr>
          <w:sz w:val="24"/>
          <w:szCs w:val="24"/>
        </w:rPr>
        <w:t>voor</w:t>
      </w:r>
      <w:r w:rsidR="0080707A" w:rsidRPr="00044CF7">
        <w:rPr>
          <w:sz w:val="24"/>
          <w:szCs w:val="24"/>
        </w:rPr>
        <w:t xml:space="preserve"> de kinderen</w:t>
      </w:r>
    </w:p>
    <w:p w:rsidR="00414322" w:rsidRDefault="0032035B" w:rsidP="0080707A">
      <w:pPr>
        <w:rPr>
          <w:sz w:val="24"/>
          <w:szCs w:val="24"/>
        </w:rPr>
      </w:pPr>
      <w:r>
        <w:rPr>
          <w:sz w:val="24"/>
          <w:szCs w:val="24"/>
        </w:rPr>
        <w:t xml:space="preserve">Voorwerp: baret van de toga van m’n vader. Gewone pet, gek ding. Van m’n vader. Dat weet ik, ik heb dat gezien, maar m’n kleinzoon </w:t>
      </w:r>
      <w:proofErr w:type="spellStart"/>
      <w:r>
        <w:rPr>
          <w:sz w:val="24"/>
          <w:szCs w:val="24"/>
        </w:rPr>
        <w:t>Joshua</w:t>
      </w:r>
      <w:proofErr w:type="spellEnd"/>
      <w:r>
        <w:rPr>
          <w:sz w:val="24"/>
          <w:szCs w:val="24"/>
        </w:rPr>
        <w:t xml:space="preserve"> moet dat horen van mij. Gewone ding, daar zit m’n vader in, niet echt en ook weer wel. Hij is bij God, maar in zo’n ‘ding’ ook dichtbij. </w:t>
      </w:r>
    </w:p>
    <w:p w:rsidR="0032035B" w:rsidRDefault="0032035B" w:rsidP="0080707A">
      <w:pPr>
        <w:rPr>
          <w:sz w:val="24"/>
          <w:szCs w:val="24"/>
        </w:rPr>
      </w:pPr>
      <w:r>
        <w:rPr>
          <w:sz w:val="24"/>
          <w:szCs w:val="24"/>
        </w:rPr>
        <w:t>Vandaag gaat het over ‘gewone dingen’ die zo bijzonder zijn omdat God er iets mee deed en doet (vlg. de Doop).</w:t>
      </w:r>
    </w:p>
    <w:p w:rsidR="00002F5D" w:rsidRDefault="00044CF7" w:rsidP="00044CF7">
      <w:pPr>
        <w:rPr>
          <w:sz w:val="24"/>
          <w:szCs w:val="24"/>
        </w:rPr>
      </w:pPr>
      <w:r>
        <w:rPr>
          <w:b/>
          <w:sz w:val="24"/>
          <w:szCs w:val="24"/>
        </w:rPr>
        <w:t xml:space="preserve">Schriftlezing: </w:t>
      </w:r>
      <w:r w:rsidR="00002F5D">
        <w:rPr>
          <w:sz w:val="24"/>
          <w:szCs w:val="24"/>
        </w:rPr>
        <w:t>Jeremia 32: 36-41</w:t>
      </w:r>
    </w:p>
    <w:p w:rsidR="00F24286" w:rsidRPr="00F24286" w:rsidRDefault="00F24286" w:rsidP="00F24286">
      <w:pPr>
        <w:rPr>
          <w:rFonts w:ascii="Calibri" w:hAnsi="Calibri"/>
          <w:sz w:val="24"/>
          <w:szCs w:val="24"/>
        </w:rPr>
      </w:pPr>
      <w:r w:rsidRPr="00F24286">
        <w:rPr>
          <w:rFonts w:ascii="Calibri" w:hAnsi="Calibri"/>
          <w:sz w:val="24"/>
          <w:szCs w:val="24"/>
        </w:rPr>
        <w:t>Zo spreekt de HEER, de God van Israël.</w:t>
      </w:r>
    </w:p>
    <w:p w:rsidR="00F24286" w:rsidRPr="00F24286" w:rsidRDefault="00F24286" w:rsidP="00F24286">
      <w:pPr>
        <w:rPr>
          <w:rFonts w:ascii="Calibri" w:hAnsi="Calibri"/>
          <w:sz w:val="24"/>
          <w:szCs w:val="24"/>
        </w:rPr>
      </w:pPr>
      <w:r w:rsidRPr="00F24286">
        <w:rPr>
          <w:rFonts w:ascii="Calibri" w:hAnsi="Calibri"/>
          <w:sz w:val="24"/>
          <w:szCs w:val="24"/>
        </w:rPr>
        <w:t xml:space="preserve">Zeg tegen de vervallen stad: </w:t>
      </w:r>
    </w:p>
    <w:p w:rsidR="00F24286" w:rsidRPr="00F24286" w:rsidRDefault="00F24286" w:rsidP="00F24286">
      <w:pPr>
        <w:rPr>
          <w:rFonts w:ascii="Calibri" w:hAnsi="Calibri"/>
          <w:sz w:val="24"/>
          <w:szCs w:val="24"/>
        </w:rPr>
      </w:pPr>
      <w:r w:rsidRPr="00F24286">
        <w:rPr>
          <w:rFonts w:ascii="Calibri" w:hAnsi="Calibri"/>
          <w:sz w:val="24"/>
          <w:szCs w:val="24"/>
        </w:rPr>
        <w:t xml:space="preserve">“Uw bewoners breng IK bijeen uit alle landen waarheen zij zijn verdreven. IK breng hen terug naar deze plaats en laat hen er veilig wonen. </w:t>
      </w:r>
    </w:p>
    <w:p w:rsidR="00F24286" w:rsidRPr="00F24286" w:rsidRDefault="00F24286" w:rsidP="00F24286">
      <w:pPr>
        <w:rPr>
          <w:rFonts w:ascii="Calibri" w:hAnsi="Calibri"/>
          <w:sz w:val="24"/>
          <w:szCs w:val="24"/>
        </w:rPr>
      </w:pPr>
      <w:r w:rsidRPr="00F24286">
        <w:rPr>
          <w:rFonts w:ascii="Calibri" w:hAnsi="Calibri"/>
          <w:sz w:val="24"/>
          <w:szCs w:val="24"/>
        </w:rPr>
        <w:lastRenderedPageBreak/>
        <w:t>Ik maak hen één van hart en één van zin.</w:t>
      </w:r>
    </w:p>
    <w:p w:rsidR="00F24286" w:rsidRPr="00F24286" w:rsidRDefault="00F24286" w:rsidP="00F24286">
      <w:pPr>
        <w:rPr>
          <w:rFonts w:ascii="Calibri" w:hAnsi="Calibri"/>
          <w:sz w:val="24"/>
          <w:szCs w:val="24"/>
        </w:rPr>
      </w:pPr>
      <w:r w:rsidRPr="00F24286">
        <w:rPr>
          <w:rFonts w:ascii="Calibri" w:hAnsi="Calibri"/>
          <w:sz w:val="24"/>
          <w:szCs w:val="24"/>
        </w:rPr>
        <w:t xml:space="preserve">Ze zullen mijn volk zijn en IK zal hun God zijn, zodat ze Mij eren, voor hun eigen welzijn en dat van hun kinderen. </w:t>
      </w:r>
    </w:p>
    <w:p w:rsidR="00F24286" w:rsidRPr="00F24286" w:rsidRDefault="00F24286" w:rsidP="00F24286">
      <w:pPr>
        <w:rPr>
          <w:rFonts w:ascii="Calibri" w:hAnsi="Calibri"/>
          <w:sz w:val="24"/>
          <w:szCs w:val="24"/>
        </w:rPr>
      </w:pPr>
      <w:r w:rsidRPr="00F24286">
        <w:rPr>
          <w:rFonts w:ascii="Calibri" w:hAnsi="Calibri"/>
          <w:sz w:val="24"/>
          <w:szCs w:val="24"/>
        </w:rPr>
        <w:t xml:space="preserve">IK sluit een eeuwig verbond met u. Ik zal MIJ nooit meer van u af keren en ga de aarde vervullen met Mijn trouw. </w:t>
      </w:r>
    </w:p>
    <w:p w:rsidR="00F24286" w:rsidRPr="00F24286" w:rsidRDefault="00F24286" w:rsidP="00F24286">
      <w:pPr>
        <w:rPr>
          <w:rFonts w:ascii="Calibri" w:hAnsi="Calibri"/>
          <w:sz w:val="24"/>
          <w:szCs w:val="24"/>
        </w:rPr>
      </w:pPr>
      <w:r w:rsidRPr="00F24286">
        <w:rPr>
          <w:rFonts w:ascii="Calibri" w:hAnsi="Calibri"/>
          <w:sz w:val="24"/>
          <w:szCs w:val="24"/>
        </w:rPr>
        <w:t>IK zal er mijn vreugde in vinden om u gelukkig te maken, met heel mijn hart en heel mijn ziel, plant IK u in dit land”</w:t>
      </w:r>
    </w:p>
    <w:p w:rsidR="00002F5D" w:rsidRDefault="00002F5D" w:rsidP="00044CF7">
      <w:pPr>
        <w:rPr>
          <w:sz w:val="24"/>
          <w:szCs w:val="24"/>
        </w:rPr>
      </w:pPr>
      <w:r>
        <w:rPr>
          <w:sz w:val="24"/>
          <w:szCs w:val="24"/>
        </w:rPr>
        <w:t>en Lucas 24: 33-48</w:t>
      </w:r>
    </w:p>
    <w:p w:rsidR="00A26BF2" w:rsidRDefault="00A26BF2" w:rsidP="0080707A">
      <w:pPr>
        <w:rPr>
          <w:sz w:val="24"/>
          <w:szCs w:val="24"/>
        </w:rPr>
      </w:pPr>
      <w:r>
        <w:rPr>
          <w:b/>
          <w:sz w:val="24"/>
          <w:szCs w:val="24"/>
        </w:rPr>
        <w:t xml:space="preserve">Samenzang: </w:t>
      </w:r>
      <w:r w:rsidR="00002F5D">
        <w:rPr>
          <w:sz w:val="24"/>
          <w:szCs w:val="24"/>
        </w:rPr>
        <w:t>Gezang 323: 5+6+7+8</w:t>
      </w:r>
    </w:p>
    <w:p w:rsidR="00002F5D" w:rsidRDefault="00002F5D" w:rsidP="0080707A">
      <w:pPr>
        <w:rPr>
          <w:sz w:val="24"/>
          <w:szCs w:val="24"/>
        </w:rPr>
      </w:pPr>
    </w:p>
    <w:p w:rsidR="00002F5D" w:rsidRPr="00A30BC8" w:rsidRDefault="00A30BC8" w:rsidP="00A30BC8">
      <w:pPr>
        <w:jc w:val="center"/>
        <w:rPr>
          <w:b/>
          <w:sz w:val="36"/>
          <w:szCs w:val="36"/>
        </w:rPr>
      </w:pPr>
      <w:r>
        <w:rPr>
          <w:b/>
          <w:sz w:val="36"/>
          <w:szCs w:val="36"/>
        </w:rPr>
        <w:t>V E R K O N D I G I N G</w:t>
      </w:r>
    </w:p>
    <w:p w:rsidR="0032035B" w:rsidRDefault="0032035B" w:rsidP="00653F3F">
      <w:pPr>
        <w:rPr>
          <w:b/>
          <w:sz w:val="24"/>
          <w:szCs w:val="24"/>
        </w:rPr>
      </w:pPr>
    </w:p>
    <w:p w:rsidR="008A1FF9" w:rsidRPr="00A30BC8" w:rsidRDefault="007A1920" w:rsidP="00653F3F">
      <w:pPr>
        <w:rPr>
          <w:sz w:val="24"/>
          <w:szCs w:val="24"/>
        </w:rPr>
      </w:pPr>
      <w:r w:rsidRPr="00A30BC8">
        <w:rPr>
          <w:sz w:val="24"/>
          <w:szCs w:val="24"/>
        </w:rPr>
        <w:t>‘Wat geloven jullie over God?’ vroeg ik de doopouders, de doopouderling en mezelf, afgelopen dinsdagavond, ter voorbereiding van deze dienst. Er volgde een verrassend en intens gesprek waarvan we na afloop pas goed ontdekten hoe naadloos het aansluit bij het Evangelie voor vandaag.</w:t>
      </w:r>
      <w:r w:rsidR="008A1FF9" w:rsidRPr="00A30BC8">
        <w:rPr>
          <w:sz w:val="24"/>
          <w:szCs w:val="24"/>
        </w:rPr>
        <w:t xml:space="preserve"> </w:t>
      </w:r>
    </w:p>
    <w:p w:rsidR="0032035B" w:rsidRPr="00A30BC8" w:rsidRDefault="008A1FF9" w:rsidP="00653F3F">
      <w:pPr>
        <w:rPr>
          <w:sz w:val="24"/>
          <w:szCs w:val="24"/>
        </w:rPr>
      </w:pPr>
      <w:r w:rsidRPr="00A30BC8">
        <w:rPr>
          <w:sz w:val="24"/>
          <w:szCs w:val="24"/>
        </w:rPr>
        <w:t>Ik schreef mee.</w:t>
      </w:r>
    </w:p>
    <w:p w:rsidR="00A30BC8" w:rsidRDefault="00A30BC8" w:rsidP="00653F3F">
      <w:pPr>
        <w:rPr>
          <w:sz w:val="24"/>
          <w:szCs w:val="24"/>
        </w:rPr>
      </w:pPr>
    </w:p>
    <w:p w:rsidR="007A1920" w:rsidRPr="00A30BC8" w:rsidRDefault="007A1920" w:rsidP="00653F3F">
      <w:pPr>
        <w:rPr>
          <w:sz w:val="24"/>
          <w:szCs w:val="24"/>
        </w:rPr>
      </w:pPr>
      <w:r w:rsidRPr="00A30BC8">
        <w:rPr>
          <w:sz w:val="24"/>
          <w:szCs w:val="24"/>
        </w:rPr>
        <w:t xml:space="preserve">‘God is voor mij een vaste waarde, een onderlaag  waar je op terug kunt vallen, de fundering van je leven. </w:t>
      </w:r>
      <w:r w:rsidR="008A1FF9" w:rsidRPr="00A30BC8">
        <w:rPr>
          <w:sz w:val="24"/>
          <w:szCs w:val="24"/>
        </w:rPr>
        <w:t>O</w:t>
      </w:r>
      <w:r w:rsidRPr="00A30BC8">
        <w:rPr>
          <w:sz w:val="24"/>
          <w:szCs w:val="24"/>
        </w:rPr>
        <w:t>nder alles wat verandert</w:t>
      </w:r>
      <w:r w:rsidR="008A1FF9" w:rsidRPr="00A30BC8">
        <w:rPr>
          <w:sz w:val="24"/>
          <w:szCs w:val="24"/>
        </w:rPr>
        <w:t xml:space="preserve"> en gedurende de tijd vorm krijgt, is die er’. </w:t>
      </w:r>
    </w:p>
    <w:p w:rsidR="008A1FF9" w:rsidRPr="00A30BC8" w:rsidRDefault="008A1FF9" w:rsidP="00653F3F">
      <w:pPr>
        <w:rPr>
          <w:sz w:val="24"/>
          <w:szCs w:val="24"/>
        </w:rPr>
      </w:pPr>
      <w:r w:rsidRPr="00A30BC8">
        <w:rPr>
          <w:sz w:val="24"/>
          <w:szCs w:val="24"/>
        </w:rPr>
        <w:t>‘Dat geeft je het vertrouwen dat het zijn goed is</w:t>
      </w:r>
      <w:r w:rsidR="00A30BC8">
        <w:rPr>
          <w:sz w:val="24"/>
          <w:szCs w:val="24"/>
        </w:rPr>
        <w:t xml:space="preserve"> Dat </w:t>
      </w:r>
      <w:r w:rsidRPr="00A30BC8">
        <w:rPr>
          <w:sz w:val="24"/>
          <w:szCs w:val="24"/>
        </w:rPr>
        <w:t>het leven klopt, ook als het soms heel moeilijk is: aanvaarding is te weinig, het is méér dan dat…’</w:t>
      </w:r>
    </w:p>
    <w:p w:rsidR="008A1FF9" w:rsidRPr="00A30BC8" w:rsidRDefault="008A1FF9" w:rsidP="00653F3F">
      <w:pPr>
        <w:rPr>
          <w:sz w:val="24"/>
          <w:szCs w:val="24"/>
        </w:rPr>
      </w:pPr>
      <w:r w:rsidRPr="00A30BC8">
        <w:rPr>
          <w:sz w:val="24"/>
          <w:szCs w:val="24"/>
        </w:rPr>
        <w:t>‘Dat onder alles wat speelt een soort echtheid is, volop betrouwbaar. Niet op het ene moment dit en op het andere moment dat. Je kunt je ergens aan vastklampen. Je weet dat het leven ergens op slaat, daarop richt je je dankbaarheid’.</w:t>
      </w:r>
    </w:p>
    <w:p w:rsidR="008A1FF9" w:rsidRPr="00A30BC8" w:rsidRDefault="008A1FF9" w:rsidP="00653F3F">
      <w:pPr>
        <w:rPr>
          <w:sz w:val="24"/>
          <w:szCs w:val="24"/>
        </w:rPr>
      </w:pPr>
    </w:p>
    <w:p w:rsidR="00A30BC8" w:rsidRDefault="008A1FF9" w:rsidP="00653F3F">
      <w:pPr>
        <w:rPr>
          <w:sz w:val="24"/>
          <w:szCs w:val="24"/>
        </w:rPr>
      </w:pPr>
      <w:r w:rsidRPr="00A30BC8">
        <w:rPr>
          <w:sz w:val="24"/>
          <w:szCs w:val="24"/>
        </w:rPr>
        <w:lastRenderedPageBreak/>
        <w:t xml:space="preserve">Wat zo opviel was dat niemand ging theoretiseren, iedereen </w:t>
      </w:r>
    </w:p>
    <w:p w:rsidR="00A30BC8" w:rsidRDefault="008A1FF9" w:rsidP="00653F3F">
      <w:pPr>
        <w:rPr>
          <w:sz w:val="24"/>
          <w:szCs w:val="24"/>
        </w:rPr>
      </w:pPr>
      <w:r w:rsidRPr="00A30BC8">
        <w:rPr>
          <w:sz w:val="24"/>
          <w:szCs w:val="24"/>
        </w:rPr>
        <w:t xml:space="preserve">gaf een eigen verhaal, gegroeid uit eigen ervaring. </w:t>
      </w:r>
      <w:r w:rsidR="00253FF9" w:rsidRPr="00A30BC8">
        <w:rPr>
          <w:sz w:val="24"/>
          <w:szCs w:val="24"/>
        </w:rPr>
        <w:t xml:space="preserve">Geen gedachten </w:t>
      </w:r>
      <w:r w:rsidR="00253FF9" w:rsidRPr="00A30BC8">
        <w:rPr>
          <w:i/>
          <w:sz w:val="24"/>
          <w:szCs w:val="24"/>
        </w:rPr>
        <w:t>over</w:t>
      </w:r>
      <w:r w:rsidR="00253FF9" w:rsidRPr="00A30BC8">
        <w:rPr>
          <w:sz w:val="24"/>
          <w:szCs w:val="24"/>
        </w:rPr>
        <w:t xml:space="preserve"> God maar een diepe ervaring </w:t>
      </w:r>
      <w:r w:rsidR="00253FF9" w:rsidRPr="00A30BC8">
        <w:rPr>
          <w:i/>
          <w:sz w:val="24"/>
          <w:szCs w:val="24"/>
        </w:rPr>
        <w:t>van</w:t>
      </w:r>
      <w:r w:rsidR="00253FF9" w:rsidRPr="00A30BC8">
        <w:rPr>
          <w:sz w:val="24"/>
          <w:szCs w:val="24"/>
        </w:rPr>
        <w:t xml:space="preserve"> God. </w:t>
      </w:r>
      <w:r w:rsidR="00253FF9" w:rsidRPr="00A30BC8">
        <w:rPr>
          <w:sz w:val="24"/>
          <w:szCs w:val="24"/>
        </w:rPr>
        <w:br/>
      </w:r>
    </w:p>
    <w:p w:rsidR="00253FF9" w:rsidRPr="00A30BC8" w:rsidRDefault="00253FF9" w:rsidP="00653F3F">
      <w:pPr>
        <w:rPr>
          <w:sz w:val="24"/>
          <w:szCs w:val="24"/>
        </w:rPr>
      </w:pPr>
      <w:r w:rsidRPr="00A30BC8">
        <w:rPr>
          <w:sz w:val="24"/>
          <w:szCs w:val="24"/>
        </w:rPr>
        <w:t xml:space="preserve">Je moet </w:t>
      </w:r>
      <w:r w:rsidR="00A30BC8">
        <w:rPr>
          <w:sz w:val="24"/>
          <w:szCs w:val="24"/>
        </w:rPr>
        <w:t xml:space="preserve">natuurlijk </w:t>
      </w:r>
      <w:r w:rsidRPr="00A30BC8">
        <w:rPr>
          <w:sz w:val="24"/>
          <w:szCs w:val="24"/>
        </w:rPr>
        <w:t xml:space="preserve">wel in een open en vertrouwd gezelschap zijn om dit zó te kunnen en durven zeggen. Een beetje: achter gesloten deuren. Niet geloofsbewijzen maar geloofsgeheimen deelden we. In de geest van wat we zojuist zongen: ‘Oorzaak aller dingen, houdt Gij ons omgeven, adem van ons aardse leven’. </w:t>
      </w:r>
    </w:p>
    <w:p w:rsidR="007A1920" w:rsidRPr="00A30BC8" w:rsidRDefault="00253FF9" w:rsidP="00653F3F">
      <w:pPr>
        <w:rPr>
          <w:sz w:val="24"/>
          <w:szCs w:val="24"/>
        </w:rPr>
      </w:pPr>
      <w:r w:rsidRPr="00A30BC8">
        <w:rPr>
          <w:sz w:val="24"/>
          <w:szCs w:val="24"/>
        </w:rPr>
        <w:t xml:space="preserve">‘Evenals de bloemen voor het zonlicht buiten zich gewillig ontsluiten, zo laat Gij, zon van mij, in uw licht mij groeien, voor U openbloeien’. </w:t>
      </w:r>
    </w:p>
    <w:p w:rsidR="007A1920" w:rsidRPr="00A30BC8" w:rsidRDefault="007A1920" w:rsidP="00653F3F">
      <w:pPr>
        <w:rPr>
          <w:sz w:val="24"/>
          <w:szCs w:val="24"/>
        </w:rPr>
      </w:pPr>
    </w:p>
    <w:p w:rsidR="00253FF9" w:rsidRPr="00A30BC8" w:rsidRDefault="00253FF9" w:rsidP="00653F3F">
      <w:pPr>
        <w:rPr>
          <w:sz w:val="24"/>
          <w:szCs w:val="24"/>
        </w:rPr>
      </w:pPr>
      <w:r w:rsidRPr="00A30BC8">
        <w:rPr>
          <w:sz w:val="24"/>
          <w:szCs w:val="24"/>
        </w:rPr>
        <w:t xml:space="preserve">Zoiets overkwam de twee mannen, met wie wij het Evangelie </w:t>
      </w:r>
    </w:p>
    <w:p w:rsidR="007A1920" w:rsidRPr="00A30BC8" w:rsidRDefault="00253FF9" w:rsidP="00653F3F">
      <w:pPr>
        <w:rPr>
          <w:sz w:val="24"/>
          <w:szCs w:val="24"/>
        </w:rPr>
      </w:pPr>
      <w:r w:rsidRPr="00A30BC8">
        <w:rPr>
          <w:sz w:val="24"/>
          <w:szCs w:val="24"/>
        </w:rPr>
        <w:t>van vandaag binnen wandelden. Ze waren op weg naar huis. Kregen onbekend gezelschap, er ontstonden gesprekken over ‘wat blijft onder alles wat verandert’, ‘de vaste grond onder de voeten’. Die ervaring willen ze vasthouden, ze nodigen deze gast aan tafel</w:t>
      </w:r>
      <w:r w:rsidR="00E22445" w:rsidRPr="00A30BC8">
        <w:rPr>
          <w:sz w:val="24"/>
          <w:szCs w:val="24"/>
        </w:rPr>
        <w:t>, en dan vallen de schellen van hun ogen, bloeien hun harten open: ‘natuurlijk, JIJ bent het zélf’.</w:t>
      </w:r>
    </w:p>
    <w:p w:rsidR="00E22445" w:rsidRPr="00A30BC8" w:rsidRDefault="00E22445" w:rsidP="00653F3F">
      <w:pPr>
        <w:rPr>
          <w:sz w:val="24"/>
          <w:szCs w:val="24"/>
        </w:rPr>
      </w:pPr>
      <w:r w:rsidRPr="00A30BC8">
        <w:rPr>
          <w:sz w:val="24"/>
          <w:szCs w:val="24"/>
        </w:rPr>
        <w:t>Dat was op het moment dat Hij het brood brak. Door die beweging braken zij zelf. HIJ was het. Zó zeker zijn ze ervan, dat ze vol stromen van dankbaarheid. Ze zijn niet meer te houden, niet meer te stuiten. Dit wil gedeeld zijn. Met de zusters en broeders, niet als bewijs maar als ervaring, als onontwijkbare overtuiging.</w:t>
      </w:r>
    </w:p>
    <w:p w:rsidR="00E22445" w:rsidRPr="00A30BC8" w:rsidRDefault="00E22445" w:rsidP="00653F3F">
      <w:pPr>
        <w:rPr>
          <w:sz w:val="24"/>
          <w:szCs w:val="24"/>
        </w:rPr>
      </w:pPr>
    </w:p>
    <w:p w:rsidR="00E22445" w:rsidRPr="00A30BC8" w:rsidRDefault="00E22445" w:rsidP="00653F3F">
      <w:pPr>
        <w:rPr>
          <w:sz w:val="24"/>
          <w:szCs w:val="24"/>
        </w:rPr>
      </w:pPr>
      <w:r w:rsidRPr="00A30BC8">
        <w:rPr>
          <w:sz w:val="24"/>
          <w:szCs w:val="24"/>
        </w:rPr>
        <w:t xml:space="preserve">Aangekomen bij de bovenzaal krijgen ze niet eens het woord. Al vóór ze iets zeggen kunnen zwaait de deur voor hen open: </w:t>
      </w:r>
      <w:r w:rsidRPr="00A30BC8">
        <w:rPr>
          <w:sz w:val="24"/>
          <w:szCs w:val="24"/>
        </w:rPr>
        <w:lastRenderedPageBreak/>
        <w:t xml:space="preserve">‘Luister, Hij ís er echt, Hij is waarachtig in leven, de Levende. Bij God en ook dichtbij. In de hemel en onder mensen op aarde. Hij verschijnt, doet zich zien. Simon maakte het mee’. </w:t>
      </w:r>
    </w:p>
    <w:p w:rsidR="00A30BC8" w:rsidRDefault="00A30BC8" w:rsidP="00653F3F">
      <w:pPr>
        <w:rPr>
          <w:sz w:val="24"/>
          <w:szCs w:val="24"/>
        </w:rPr>
      </w:pPr>
    </w:p>
    <w:p w:rsidR="00E22445" w:rsidRPr="00A30BC8" w:rsidRDefault="00E22445" w:rsidP="00653F3F">
      <w:pPr>
        <w:rPr>
          <w:sz w:val="24"/>
          <w:szCs w:val="24"/>
        </w:rPr>
      </w:pPr>
      <w:r w:rsidRPr="00A30BC8">
        <w:rPr>
          <w:sz w:val="24"/>
          <w:szCs w:val="24"/>
        </w:rPr>
        <w:t xml:space="preserve">Valt op, dat zij de ervaring van Simon, hoewel niet hun ervaring, hoe ‘oeverloos diep ook, toch als hun eigen waarheid over hebben genomen. De verschijning aan de één is ten bate voor allen. Dat betekent twee dingen: dat je het soms, misschien lange tijd moet proberen te doen met wat anderen </w:t>
      </w:r>
      <w:r w:rsidR="004C3DBF" w:rsidRPr="00A30BC8">
        <w:rPr>
          <w:sz w:val="24"/>
          <w:szCs w:val="24"/>
        </w:rPr>
        <w:t>hebben ervaren en dat je jouw ervaring krijgt om te delen.</w:t>
      </w:r>
    </w:p>
    <w:p w:rsidR="004C3DBF" w:rsidRPr="00A30BC8" w:rsidRDefault="004C3DBF" w:rsidP="00653F3F">
      <w:pPr>
        <w:rPr>
          <w:sz w:val="24"/>
          <w:szCs w:val="24"/>
        </w:rPr>
      </w:pPr>
      <w:r w:rsidRPr="00A30BC8">
        <w:rPr>
          <w:sz w:val="24"/>
          <w:szCs w:val="24"/>
        </w:rPr>
        <w:t>Elkaar verhalen vertellen, de verhalen over de essentie van het bestaan, over die fundering, die meest zuivere echtheid.</w:t>
      </w:r>
    </w:p>
    <w:p w:rsidR="00A30BC8" w:rsidRDefault="004C3DBF" w:rsidP="00653F3F">
      <w:pPr>
        <w:rPr>
          <w:sz w:val="24"/>
          <w:szCs w:val="24"/>
        </w:rPr>
      </w:pPr>
      <w:r w:rsidRPr="00A30BC8">
        <w:rPr>
          <w:sz w:val="24"/>
          <w:szCs w:val="24"/>
        </w:rPr>
        <w:t>Dat</w:t>
      </w:r>
      <w:r w:rsidR="00A30BC8">
        <w:rPr>
          <w:sz w:val="24"/>
          <w:szCs w:val="24"/>
        </w:rPr>
        <w:t xml:space="preserve"> is</w:t>
      </w:r>
      <w:r w:rsidRPr="00A30BC8">
        <w:rPr>
          <w:sz w:val="24"/>
          <w:szCs w:val="24"/>
        </w:rPr>
        <w:t xml:space="preserve"> ‘kerk-zijn’. In de kerk als kerkgebouw, in de ontmoeting met twee of drie in Zijn naam, thuis aan tafel, aan de koffie of borrel. </w:t>
      </w:r>
    </w:p>
    <w:p w:rsidR="00A30BC8" w:rsidRDefault="00A30BC8" w:rsidP="00653F3F">
      <w:pPr>
        <w:rPr>
          <w:sz w:val="24"/>
          <w:szCs w:val="24"/>
        </w:rPr>
      </w:pPr>
    </w:p>
    <w:p w:rsidR="004C3DBF" w:rsidRPr="00A30BC8" w:rsidRDefault="004C3DBF" w:rsidP="00653F3F">
      <w:pPr>
        <w:rPr>
          <w:sz w:val="24"/>
          <w:szCs w:val="24"/>
        </w:rPr>
      </w:pPr>
      <w:r w:rsidRPr="00A30BC8">
        <w:rPr>
          <w:sz w:val="24"/>
          <w:szCs w:val="24"/>
        </w:rPr>
        <w:t>Daar waar over Hem gepraat wordt IS Hij….</w:t>
      </w:r>
    </w:p>
    <w:p w:rsidR="004C3DBF" w:rsidRPr="00A30BC8" w:rsidRDefault="004C3DBF" w:rsidP="00653F3F">
      <w:pPr>
        <w:rPr>
          <w:sz w:val="24"/>
          <w:szCs w:val="24"/>
        </w:rPr>
      </w:pPr>
      <w:r w:rsidRPr="00A30BC8">
        <w:rPr>
          <w:sz w:val="24"/>
          <w:szCs w:val="24"/>
        </w:rPr>
        <w:t>Alsof je dat toch moeilijk kunt aanvaarden is het spreekwoord geworden: ‘als je het over de duvel hebt, dan trap je op z’n staart’. Dat gebeuren vertelt het Evangelie.</w:t>
      </w:r>
    </w:p>
    <w:p w:rsidR="004C3DBF" w:rsidRPr="00A30BC8" w:rsidRDefault="004C3DBF" w:rsidP="00653F3F">
      <w:pPr>
        <w:rPr>
          <w:sz w:val="24"/>
          <w:szCs w:val="24"/>
        </w:rPr>
      </w:pPr>
    </w:p>
    <w:p w:rsidR="004C3DBF" w:rsidRPr="00A30BC8" w:rsidRDefault="004C3DBF" w:rsidP="00653F3F">
      <w:pPr>
        <w:rPr>
          <w:sz w:val="24"/>
          <w:szCs w:val="24"/>
        </w:rPr>
      </w:pPr>
      <w:r w:rsidRPr="00A30BC8">
        <w:rPr>
          <w:sz w:val="24"/>
          <w:szCs w:val="24"/>
        </w:rPr>
        <w:t xml:space="preserve">Terwijl ze aan het vertellen waren. Tijdens het vertellen dus.. stond </w:t>
      </w:r>
      <w:r w:rsidRPr="00A30BC8">
        <w:rPr>
          <w:i/>
          <w:sz w:val="24"/>
          <w:szCs w:val="24"/>
        </w:rPr>
        <w:t>Hij</w:t>
      </w:r>
      <w:r w:rsidRPr="00A30BC8">
        <w:rPr>
          <w:sz w:val="24"/>
          <w:szCs w:val="24"/>
        </w:rPr>
        <w:t xml:space="preserve"> opeens in hun midden. Ze geloven hun ogen niet: dit kan niet ‘waar’ zijn. Toch kunnen ze er niet omheen dat er ‘iets’ gebeurt. En dat ‘iets’ heeft met Hem te maken.</w:t>
      </w:r>
    </w:p>
    <w:p w:rsidR="007A1920" w:rsidRPr="00A30BC8" w:rsidRDefault="00356D32" w:rsidP="00653F3F">
      <w:pPr>
        <w:rPr>
          <w:sz w:val="24"/>
          <w:szCs w:val="24"/>
        </w:rPr>
      </w:pPr>
      <w:r w:rsidRPr="00A30BC8">
        <w:rPr>
          <w:sz w:val="24"/>
          <w:szCs w:val="24"/>
        </w:rPr>
        <w:t xml:space="preserve">Ze zien het misschien ook niet met hun ogen. Niet de zichtbare gelijkenis van de ervaring en de gestorven Meester overtuigt hen. Dát Hij het is, weten ze, hoe dan </w:t>
      </w:r>
      <w:r w:rsidRPr="00A30BC8">
        <w:rPr>
          <w:sz w:val="24"/>
          <w:szCs w:val="24"/>
        </w:rPr>
        <w:lastRenderedPageBreak/>
        <w:t>ook. Ik ben er van overtuigd dat als er een slecht- of niet- ziende onder de makkers was, dat die het/Hem dan even goed had ‘gezien’. Volstrekt zeker. Niet te missen.</w:t>
      </w:r>
    </w:p>
    <w:p w:rsidR="00356D32" w:rsidRPr="00A30BC8" w:rsidRDefault="00356D32" w:rsidP="00653F3F">
      <w:pPr>
        <w:rPr>
          <w:sz w:val="24"/>
          <w:szCs w:val="24"/>
        </w:rPr>
      </w:pPr>
    </w:p>
    <w:p w:rsidR="00356D32" w:rsidRPr="00A30BC8" w:rsidRDefault="00356D32" w:rsidP="00653F3F">
      <w:pPr>
        <w:rPr>
          <w:sz w:val="24"/>
          <w:szCs w:val="24"/>
        </w:rPr>
      </w:pPr>
      <w:r w:rsidRPr="00A30BC8">
        <w:rPr>
          <w:sz w:val="24"/>
          <w:szCs w:val="24"/>
        </w:rPr>
        <w:t>Het angstzweet breekt door de ervaring van deze ‘oeverloze diepte’. Je raaks in volstrekte verwarring bij dit wijken van de wanden van ruimte en tijd, waardoor hemel en aarde even samenvallen. Is het/Hij zó dichtbij…?!</w:t>
      </w:r>
    </w:p>
    <w:p w:rsidR="00A30BC8" w:rsidRDefault="00A30BC8" w:rsidP="00653F3F">
      <w:pPr>
        <w:rPr>
          <w:sz w:val="24"/>
          <w:szCs w:val="24"/>
        </w:rPr>
      </w:pPr>
    </w:p>
    <w:p w:rsidR="007A1920" w:rsidRPr="00A30BC8" w:rsidRDefault="00356D32" w:rsidP="00653F3F">
      <w:pPr>
        <w:rPr>
          <w:sz w:val="24"/>
          <w:szCs w:val="24"/>
        </w:rPr>
      </w:pPr>
      <w:r w:rsidRPr="00A30BC8">
        <w:rPr>
          <w:sz w:val="24"/>
          <w:szCs w:val="24"/>
        </w:rPr>
        <w:t>Dát is de vraag van het Evangelie van vandaag.</w:t>
      </w:r>
    </w:p>
    <w:p w:rsidR="00356D32" w:rsidRPr="00A30BC8" w:rsidRDefault="00356D32" w:rsidP="00653F3F">
      <w:pPr>
        <w:rPr>
          <w:sz w:val="24"/>
          <w:szCs w:val="24"/>
        </w:rPr>
      </w:pPr>
      <w:r w:rsidRPr="00A30BC8">
        <w:rPr>
          <w:sz w:val="24"/>
          <w:szCs w:val="24"/>
        </w:rPr>
        <w:t>Of je het wel vertrouwen kunt, of je er wel op aan kunt!</w:t>
      </w:r>
    </w:p>
    <w:p w:rsidR="00356D32" w:rsidRPr="00A30BC8" w:rsidRDefault="00356D32" w:rsidP="00653F3F">
      <w:pPr>
        <w:rPr>
          <w:sz w:val="24"/>
          <w:szCs w:val="24"/>
        </w:rPr>
      </w:pPr>
      <w:r w:rsidRPr="00A30BC8">
        <w:rPr>
          <w:sz w:val="24"/>
          <w:szCs w:val="24"/>
        </w:rPr>
        <w:t>Die vraag wordt niet als ongeloof betiteld maar als leerproces opgevat door de Levende die onze Leraar en Meester is.</w:t>
      </w:r>
    </w:p>
    <w:p w:rsidR="00A30BC8" w:rsidRDefault="00A30BC8" w:rsidP="00653F3F">
      <w:pPr>
        <w:rPr>
          <w:sz w:val="24"/>
          <w:szCs w:val="24"/>
        </w:rPr>
      </w:pPr>
    </w:p>
    <w:p w:rsidR="00356D32" w:rsidRPr="00A30BC8" w:rsidRDefault="00356D32" w:rsidP="00653F3F">
      <w:pPr>
        <w:rPr>
          <w:sz w:val="24"/>
          <w:szCs w:val="24"/>
        </w:rPr>
      </w:pPr>
      <w:r w:rsidRPr="00A30BC8">
        <w:rPr>
          <w:sz w:val="24"/>
          <w:szCs w:val="24"/>
        </w:rPr>
        <w:t xml:space="preserve">Dit </w:t>
      </w:r>
      <w:proofErr w:type="spellStart"/>
      <w:r w:rsidRPr="00A30BC8">
        <w:rPr>
          <w:sz w:val="24"/>
          <w:szCs w:val="24"/>
        </w:rPr>
        <w:t>mág</w:t>
      </w:r>
      <w:proofErr w:type="spellEnd"/>
      <w:r w:rsidRPr="00A30BC8">
        <w:rPr>
          <w:sz w:val="24"/>
          <w:szCs w:val="24"/>
        </w:rPr>
        <w:t xml:space="preserve"> je vragen. Eerder opmerkelijk als  je dat niet doet!</w:t>
      </w:r>
    </w:p>
    <w:p w:rsidR="00356D32" w:rsidRPr="00A30BC8" w:rsidRDefault="00830E1C" w:rsidP="00653F3F">
      <w:pPr>
        <w:rPr>
          <w:sz w:val="24"/>
          <w:szCs w:val="24"/>
        </w:rPr>
      </w:pPr>
      <w:r w:rsidRPr="00A30BC8">
        <w:rPr>
          <w:sz w:val="24"/>
          <w:szCs w:val="24"/>
        </w:rPr>
        <w:t>In de dubbele vraag hoor ik geen verwijt maar erkenning van de vraag, of dit niet iets ‘geks’ is, of ‘je ze niet ziet vliegen’, of je niet ‘spoken’ ziet. Dat woord valt soms in zo’n situatie.</w:t>
      </w:r>
    </w:p>
    <w:p w:rsidR="00830E1C" w:rsidRPr="00A30BC8" w:rsidRDefault="00830E1C" w:rsidP="00653F3F">
      <w:pPr>
        <w:rPr>
          <w:sz w:val="24"/>
          <w:szCs w:val="24"/>
        </w:rPr>
      </w:pPr>
      <w:r w:rsidRPr="00A30BC8">
        <w:rPr>
          <w:sz w:val="24"/>
          <w:szCs w:val="24"/>
        </w:rPr>
        <w:t>Waar het de Meester om te doen is, is het besef dat het ‘ECHT’ is, van een onzegbare zuiverheid, een onverwoestbare betrouwbaarheid.</w:t>
      </w:r>
    </w:p>
    <w:p w:rsidR="00830E1C" w:rsidRPr="00A30BC8" w:rsidRDefault="00830E1C" w:rsidP="00653F3F">
      <w:pPr>
        <w:rPr>
          <w:sz w:val="24"/>
          <w:szCs w:val="24"/>
        </w:rPr>
      </w:pPr>
    </w:p>
    <w:p w:rsidR="00A30BC8" w:rsidRDefault="00830E1C" w:rsidP="00653F3F">
      <w:pPr>
        <w:rPr>
          <w:sz w:val="24"/>
          <w:szCs w:val="24"/>
        </w:rPr>
      </w:pPr>
      <w:r w:rsidRPr="00A30BC8">
        <w:rPr>
          <w:sz w:val="24"/>
          <w:szCs w:val="24"/>
        </w:rPr>
        <w:t xml:space="preserve">Even denk je misschien: zou er dan toch een objectief bewijs komen? Jammer, nee. </w:t>
      </w:r>
    </w:p>
    <w:p w:rsidR="00830E1C" w:rsidRPr="00A30BC8" w:rsidRDefault="00830E1C" w:rsidP="00653F3F">
      <w:pPr>
        <w:rPr>
          <w:sz w:val="24"/>
          <w:szCs w:val="24"/>
        </w:rPr>
      </w:pPr>
      <w:r w:rsidRPr="00A30BC8">
        <w:rPr>
          <w:sz w:val="24"/>
          <w:szCs w:val="24"/>
        </w:rPr>
        <w:t>De uitnodiging om goed te kijken en te betasten is de sleutel niet. Ze staan niet in rijen om dat allemaal van dichtbij te bekijken en aan te raken. Zou je denken toch, maar nee, dat is het niet wat het overtuigt.</w:t>
      </w:r>
    </w:p>
    <w:p w:rsidR="00830E1C" w:rsidRPr="00A30BC8" w:rsidRDefault="00830E1C" w:rsidP="00653F3F">
      <w:pPr>
        <w:rPr>
          <w:sz w:val="24"/>
          <w:szCs w:val="24"/>
        </w:rPr>
      </w:pPr>
      <w:r w:rsidRPr="00A30BC8">
        <w:rPr>
          <w:sz w:val="24"/>
          <w:szCs w:val="24"/>
        </w:rPr>
        <w:lastRenderedPageBreak/>
        <w:t>Je hoort het drie keer:  ‘bekijk’, ‘betast’ en ‘kijk’ en het resultaat is dat ze het ‘van blijdschap nog niet kunnen geloven’. Allicht: dit is te mooi om waar te zijn, en dan is het meestal ook niet waar…</w:t>
      </w:r>
    </w:p>
    <w:p w:rsidR="00830E1C" w:rsidRPr="00A30BC8" w:rsidRDefault="00830E1C" w:rsidP="00653F3F">
      <w:pPr>
        <w:rPr>
          <w:sz w:val="24"/>
          <w:szCs w:val="24"/>
        </w:rPr>
      </w:pPr>
    </w:p>
    <w:p w:rsidR="00830E1C" w:rsidRPr="00A30BC8" w:rsidRDefault="00830E1C" w:rsidP="00653F3F">
      <w:pPr>
        <w:rPr>
          <w:sz w:val="24"/>
          <w:szCs w:val="24"/>
        </w:rPr>
      </w:pPr>
      <w:r w:rsidRPr="00A30BC8">
        <w:rPr>
          <w:sz w:val="24"/>
          <w:szCs w:val="24"/>
        </w:rPr>
        <w:t>Dan komt er een nieuw ‘bewijs’, dat alleen iets laat zien aan wie geloven, aan wie  er oog voor heeft, de ogen en het hart zijn opengegaan. ‘Iets eetbaars’ vraagt Hij. Wat ‘bewijst’ dat dan? Als dat stukje vis verdwijnt, weet je dan dat Hij het echt is, of heb je er dan gewoon een probleem bij?</w:t>
      </w:r>
    </w:p>
    <w:p w:rsidR="00A30BC8" w:rsidRDefault="00A30BC8" w:rsidP="00653F3F">
      <w:pPr>
        <w:rPr>
          <w:sz w:val="24"/>
          <w:szCs w:val="24"/>
        </w:rPr>
      </w:pPr>
    </w:p>
    <w:p w:rsidR="00830E1C" w:rsidRPr="00A30BC8" w:rsidRDefault="00830E1C" w:rsidP="00653F3F">
      <w:pPr>
        <w:rPr>
          <w:sz w:val="24"/>
          <w:szCs w:val="24"/>
        </w:rPr>
      </w:pPr>
      <w:r w:rsidRPr="00A30BC8">
        <w:rPr>
          <w:sz w:val="24"/>
          <w:szCs w:val="24"/>
        </w:rPr>
        <w:t>Ook na het eten van dat visje stopt het niet. Is de leerproces niet doorlopen. We horen nauwelijks dat deze onderdelen iets toevoegen. Het moet je uitgelegd worden. Iemand moet je helpen duiden wat het is, dat je ervaart.</w:t>
      </w:r>
    </w:p>
    <w:p w:rsidR="008B7FE2" w:rsidRPr="00A30BC8" w:rsidRDefault="008B7FE2" w:rsidP="00653F3F">
      <w:pPr>
        <w:rPr>
          <w:sz w:val="24"/>
          <w:szCs w:val="24"/>
        </w:rPr>
      </w:pPr>
    </w:p>
    <w:p w:rsidR="00A30BC8" w:rsidRDefault="00830E1C" w:rsidP="00653F3F">
      <w:pPr>
        <w:rPr>
          <w:sz w:val="24"/>
          <w:szCs w:val="24"/>
        </w:rPr>
      </w:pPr>
      <w:r w:rsidRPr="00A30BC8">
        <w:rPr>
          <w:sz w:val="24"/>
          <w:szCs w:val="24"/>
        </w:rPr>
        <w:t>Die Iemand is in het Evangelie van vandaag de Meester in eigen persoon. Hij vraagt hen terug te bladeren in het al gemaakte huiswerkschrift. Te denken aan alles wat in de Heilige Schrift, door Mozes en de profeten is verteld.</w:t>
      </w:r>
      <w:r w:rsidR="008B7FE2" w:rsidRPr="00A30BC8">
        <w:rPr>
          <w:sz w:val="24"/>
          <w:szCs w:val="24"/>
        </w:rPr>
        <w:t xml:space="preserve"> </w:t>
      </w:r>
    </w:p>
    <w:p w:rsidR="00A30BC8" w:rsidRDefault="00A30BC8" w:rsidP="00653F3F">
      <w:pPr>
        <w:rPr>
          <w:sz w:val="24"/>
          <w:szCs w:val="24"/>
        </w:rPr>
      </w:pPr>
    </w:p>
    <w:p w:rsidR="008B7FE2" w:rsidRPr="00A30BC8" w:rsidRDefault="008B7FE2" w:rsidP="00653F3F">
      <w:pPr>
        <w:rPr>
          <w:sz w:val="24"/>
          <w:szCs w:val="24"/>
        </w:rPr>
      </w:pPr>
      <w:r w:rsidRPr="00A30BC8">
        <w:rPr>
          <w:sz w:val="24"/>
          <w:szCs w:val="24"/>
        </w:rPr>
        <w:t xml:space="preserve">Ze wisten het al, hadden het gehoord maar het was niet doorgedrongen. Dit is wel plotseling maar niet onverwachts. Dit is waar naar uitgekeken is. De onthulling van de eeuwen. Hiernaar verlangt iedereen, bewust en onbewust de hele mensheid. Dit is een historisch akkoord, een verbond van hemel en aarde. Zoiets als wat wij hoorden bij Jeremia: ‘Ik sluit een eeuwig verbond met u’, en uw kinderen, en </w:t>
      </w:r>
    </w:p>
    <w:p w:rsidR="00356D32" w:rsidRPr="00A30BC8" w:rsidRDefault="008B7FE2" w:rsidP="00653F3F">
      <w:pPr>
        <w:rPr>
          <w:sz w:val="24"/>
          <w:szCs w:val="24"/>
        </w:rPr>
      </w:pPr>
      <w:r w:rsidRPr="00A30BC8">
        <w:rPr>
          <w:sz w:val="24"/>
          <w:szCs w:val="24"/>
        </w:rPr>
        <w:t>dierbaren. Ze komen terecht, IN dit concrete bestaan, in de roerige wereld, in de duisternis, in schaduw van dood. God</w:t>
      </w:r>
      <w:r w:rsidR="00A30BC8">
        <w:rPr>
          <w:sz w:val="24"/>
          <w:szCs w:val="24"/>
        </w:rPr>
        <w:t xml:space="preserve"> </w:t>
      </w:r>
      <w:r w:rsidRPr="00A30BC8">
        <w:rPr>
          <w:sz w:val="24"/>
          <w:szCs w:val="24"/>
        </w:rPr>
        <w:lastRenderedPageBreak/>
        <w:t>zelf schept er vreugde in , met hart en ziel, als het jou goed gaat, ongeacht de omstandigheden dat gevoel krijgt dat het ‘goed’ is, dat het ‘klopt’, ‘zuiver’ is.</w:t>
      </w:r>
    </w:p>
    <w:p w:rsidR="008B7FE2" w:rsidRPr="00A30BC8" w:rsidRDefault="008B7FE2" w:rsidP="00653F3F">
      <w:pPr>
        <w:rPr>
          <w:sz w:val="24"/>
          <w:szCs w:val="24"/>
        </w:rPr>
      </w:pPr>
    </w:p>
    <w:p w:rsidR="00D14E39" w:rsidRPr="00A30BC8" w:rsidRDefault="00D14E39" w:rsidP="00653F3F">
      <w:pPr>
        <w:rPr>
          <w:sz w:val="24"/>
          <w:szCs w:val="24"/>
        </w:rPr>
      </w:pPr>
      <w:r w:rsidRPr="00A30BC8">
        <w:rPr>
          <w:sz w:val="24"/>
          <w:szCs w:val="24"/>
        </w:rPr>
        <w:t>Daarvoor geeft Hij tekenen, ‘</w:t>
      </w:r>
      <w:proofErr w:type="spellStart"/>
      <w:r w:rsidRPr="00A30BC8">
        <w:rPr>
          <w:sz w:val="24"/>
          <w:szCs w:val="24"/>
        </w:rPr>
        <w:t>herkenningstekenen</w:t>
      </w:r>
      <w:proofErr w:type="spellEnd"/>
      <w:r w:rsidRPr="00A30BC8">
        <w:rPr>
          <w:sz w:val="24"/>
          <w:szCs w:val="24"/>
        </w:rPr>
        <w:t>’ van zijn aanwezigheid. Gewone dingen die iets bijzonders worden, een bijzondere gelaagdheid krijgen, zichtbaar worden tot de onpeilbare diepte van wat ze betekenen.</w:t>
      </w:r>
    </w:p>
    <w:p w:rsidR="00D14E39" w:rsidRPr="00A30BC8" w:rsidRDefault="00D14E39" w:rsidP="00653F3F">
      <w:pPr>
        <w:rPr>
          <w:sz w:val="24"/>
          <w:szCs w:val="24"/>
        </w:rPr>
      </w:pPr>
      <w:r w:rsidRPr="00A30BC8">
        <w:rPr>
          <w:sz w:val="24"/>
          <w:szCs w:val="24"/>
        </w:rPr>
        <w:t xml:space="preserve">Dat is hier volop. U herkende het wellicht al, neem het anders goed in u op. </w:t>
      </w:r>
    </w:p>
    <w:p w:rsidR="00EC7552" w:rsidRDefault="00EC7552" w:rsidP="00653F3F">
      <w:pPr>
        <w:rPr>
          <w:sz w:val="24"/>
          <w:szCs w:val="24"/>
        </w:rPr>
      </w:pPr>
    </w:p>
    <w:p w:rsidR="00D14E39" w:rsidRPr="00A30BC8" w:rsidRDefault="00D14E39" w:rsidP="00653F3F">
      <w:pPr>
        <w:rPr>
          <w:sz w:val="24"/>
          <w:szCs w:val="24"/>
        </w:rPr>
      </w:pPr>
      <w:r w:rsidRPr="00A30BC8">
        <w:rPr>
          <w:sz w:val="24"/>
          <w:szCs w:val="24"/>
        </w:rPr>
        <w:t xml:space="preserve">Het eten van dat visje is de aanvulling op het eten van het brood dat Hij deed in </w:t>
      </w:r>
      <w:proofErr w:type="spellStart"/>
      <w:r w:rsidRPr="00A30BC8">
        <w:rPr>
          <w:sz w:val="24"/>
          <w:szCs w:val="24"/>
        </w:rPr>
        <w:t>Emmaüs</w:t>
      </w:r>
      <w:proofErr w:type="spellEnd"/>
      <w:r w:rsidRPr="00A30BC8">
        <w:rPr>
          <w:sz w:val="24"/>
          <w:szCs w:val="24"/>
        </w:rPr>
        <w:t xml:space="preserve">. Broden en vissen. Ze weten daar van mee te praten. </w:t>
      </w:r>
    </w:p>
    <w:p w:rsidR="00D14E39" w:rsidRPr="00A30BC8" w:rsidRDefault="00D14E39" w:rsidP="00653F3F">
      <w:pPr>
        <w:rPr>
          <w:sz w:val="24"/>
          <w:szCs w:val="24"/>
        </w:rPr>
      </w:pPr>
      <w:r w:rsidRPr="00A30BC8">
        <w:rPr>
          <w:sz w:val="24"/>
          <w:szCs w:val="24"/>
        </w:rPr>
        <w:t xml:space="preserve">De vissen die zij maar niet konden vangen en uiteindelijk zelf werden, gevangen om vrij te zijn, om vrijheid te bewerken als ‘vissers van mensen’. Reden waarom de vis symbool werd van de eerste christenen. In het Grieks: </w:t>
      </w:r>
      <w:proofErr w:type="spellStart"/>
      <w:r w:rsidRPr="00A30BC8">
        <w:rPr>
          <w:sz w:val="24"/>
          <w:szCs w:val="24"/>
        </w:rPr>
        <w:t>ichtus</w:t>
      </w:r>
      <w:proofErr w:type="spellEnd"/>
      <w:r w:rsidRPr="00A30BC8">
        <w:rPr>
          <w:sz w:val="24"/>
          <w:szCs w:val="24"/>
        </w:rPr>
        <w:t>, Jezus Christus Gods Zoon Redder.</w:t>
      </w:r>
    </w:p>
    <w:p w:rsidR="00EC7552" w:rsidRDefault="00EC7552" w:rsidP="00653F3F">
      <w:pPr>
        <w:rPr>
          <w:sz w:val="24"/>
          <w:szCs w:val="24"/>
        </w:rPr>
      </w:pPr>
    </w:p>
    <w:p w:rsidR="00D14E39" w:rsidRPr="00A30BC8" w:rsidRDefault="00D14E39" w:rsidP="00653F3F">
      <w:pPr>
        <w:rPr>
          <w:sz w:val="24"/>
          <w:szCs w:val="24"/>
        </w:rPr>
      </w:pPr>
      <w:r w:rsidRPr="00A30BC8">
        <w:rPr>
          <w:sz w:val="24"/>
          <w:szCs w:val="24"/>
        </w:rPr>
        <w:t>De broden  die zij niet hadden of te weinig, en die door te breken en te delen voldoende werden voor iedereen. En dan dat alles bepalende breken van het brood bij het laatste Avondmaal, het kernmoment van de christelijke gemeente.</w:t>
      </w:r>
    </w:p>
    <w:p w:rsidR="00D14E39" w:rsidRPr="00A30BC8" w:rsidRDefault="00D14E39" w:rsidP="00653F3F">
      <w:pPr>
        <w:rPr>
          <w:sz w:val="24"/>
          <w:szCs w:val="24"/>
        </w:rPr>
      </w:pPr>
      <w:r w:rsidRPr="00A30BC8">
        <w:rPr>
          <w:sz w:val="24"/>
          <w:szCs w:val="24"/>
        </w:rPr>
        <w:t>Zijn lichaam voor ons om zijn lichaam te zijn.</w:t>
      </w:r>
    </w:p>
    <w:p w:rsidR="00EC7552" w:rsidRDefault="00EC7552" w:rsidP="00653F3F">
      <w:pPr>
        <w:rPr>
          <w:sz w:val="24"/>
          <w:szCs w:val="24"/>
        </w:rPr>
      </w:pPr>
    </w:p>
    <w:p w:rsidR="00D14E39" w:rsidRPr="00A30BC8" w:rsidRDefault="00D14E39" w:rsidP="00653F3F">
      <w:pPr>
        <w:rPr>
          <w:sz w:val="24"/>
          <w:szCs w:val="24"/>
        </w:rPr>
      </w:pPr>
      <w:r w:rsidRPr="00A30BC8">
        <w:rPr>
          <w:sz w:val="24"/>
          <w:szCs w:val="24"/>
        </w:rPr>
        <w:t xml:space="preserve">Dat brengt je op die handen en voeten, de zijne, ja maar die hoef je niet meer te verzorgen. Het zijn de handen en voeten van de minste van zijn broeders, die worden doorboord, mismaakt zoals het gezicht van </w:t>
      </w:r>
      <w:proofErr w:type="spellStart"/>
      <w:r w:rsidRPr="00A30BC8">
        <w:rPr>
          <w:sz w:val="24"/>
          <w:szCs w:val="24"/>
        </w:rPr>
        <w:t>Wilfred</w:t>
      </w:r>
      <w:proofErr w:type="spellEnd"/>
      <w:r w:rsidRPr="00A30BC8">
        <w:rPr>
          <w:sz w:val="24"/>
          <w:szCs w:val="24"/>
        </w:rPr>
        <w:t xml:space="preserve"> de </w:t>
      </w:r>
      <w:r w:rsidRPr="00A30BC8">
        <w:rPr>
          <w:sz w:val="24"/>
          <w:szCs w:val="24"/>
        </w:rPr>
        <w:lastRenderedPageBreak/>
        <w:t>Bruijn die gearmd met zijn vriend door Parijs liep en door homohaters werd afgetuigd. In het zien van gegroefde handen, van beschadigde voeten, van doffe ogen en dikste tranen, het opmerken van de gebogen rug onder het te dragen kruis, dáár zie je Hem, zal hij zeggen ‘op de jongste dag’ als alles bepalende onthulling van de diepste grond van ons bestaan.</w:t>
      </w:r>
    </w:p>
    <w:p w:rsidR="00EC7552" w:rsidRDefault="00EC7552" w:rsidP="00653F3F">
      <w:pPr>
        <w:rPr>
          <w:sz w:val="24"/>
          <w:szCs w:val="24"/>
        </w:rPr>
      </w:pPr>
    </w:p>
    <w:p w:rsidR="00D14E39" w:rsidRPr="00A30BC8" w:rsidRDefault="00D14E39" w:rsidP="00653F3F">
      <w:pPr>
        <w:rPr>
          <w:sz w:val="24"/>
          <w:szCs w:val="24"/>
        </w:rPr>
      </w:pPr>
      <w:r w:rsidRPr="00A30BC8">
        <w:rPr>
          <w:sz w:val="24"/>
          <w:szCs w:val="24"/>
        </w:rPr>
        <w:t>Niet dat Hij er dan niet meer zelf is, alleen maar in die anderen. Welnee, hoe bedenk je dat? Hij is tegelijk en overal in zovelen, en nog véél méér. Hij is als God</w:t>
      </w:r>
      <w:r w:rsidR="00CB6356" w:rsidRPr="00A30BC8">
        <w:rPr>
          <w:sz w:val="24"/>
          <w:szCs w:val="24"/>
        </w:rPr>
        <w:t>, de dragende grond van ons bestaan.</w:t>
      </w:r>
    </w:p>
    <w:p w:rsidR="00D14E39" w:rsidRPr="00A30BC8" w:rsidRDefault="00D14E39" w:rsidP="00653F3F">
      <w:pPr>
        <w:rPr>
          <w:sz w:val="24"/>
          <w:szCs w:val="24"/>
        </w:rPr>
      </w:pPr>
    </w:p>
    <w:p w:rsidR="008B7FE2" w:rsidRPr="00A30BC8" w:rsidRDefault="008B7FE2" w:rsidP="00653F3F">
      <w:pPr>
        <w:rPr>
          <w:sz w:val="24"/>
          <w:szCs w:val="24"/>
        </w:rPr>
      </w:pPr>
      <w:r w:rsidRPr="00A30BC8">
        <w:rPr>
          <w:sz w:val="24"/>
          <w:szCs w:val="24"/>
        </w:rPr>
        <w:t>De mensen in de bovenzaal krijgen een loflied in het hart gelegd. Ze gaan niet preken, maar danken, loven, prijzen, zingen met hart en handen. Wat bezingen ze? Niet zozeer ‘het feit van de opstanding’, maar ‘de nabijheid van de opgestane’. Zó dichtbij, dat alles verandert, een keer neemt, een ommekeer, een bekering. Een vernieuwing die verzoening in zich draagt, een bevrijding als de vlucht van een opstij</w:t>
      </w:r>
      <w:bookmarkStart w:id="0" w:name="_GoBack"/>
      <w:bookmarkEnd w:id="0"/>
      <w:r w:rsidRPr="00A30BC8">
        <w:rPr>
          <w:sz w:val="24"/>
          <w:szCs w:val="24"/>
        </w:rPr>
        <w:t xml:space="preserve">gende adelaar die leerde vliegen. </w:t>
      </w:r>
    </w:p>
    <w:p w:rsidR="007A1920" w:rsidRPr="00A30BC8" w:rsidRDefault="007A1920" w:rsidP="00653F3F">
      <w:pPr>
        <w:rPr>
          <w:sz w:val="24"/>
          <w:szCs w:val="24"/>
        </w:rPr>
      </w:pPr>
    </w:p>
    <w:p w:rsidR="008B7FE2" w:rsidRPr="00A30BC8" w:rsidRDefault="008B7FE2"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7A1920" w:rsidRPr="00A30BC8" w:rsidRDefault="007A1920" w:rsidP="00653F3F">
      <w:pPr>
        <w:rPr>
          <w:sz w:val="24"/>
          <w:szCs w:val="24"/>
        </w:rPr>
      </w:pPr>
    </w:p>
    <w:p w:rsidR="0032035B" w:rsidRDefault="0032035B" w:rsidP="00653F3F">
      <w:pPr>
        <w:rPr>
          <w:b/>
          <w:sz w:val="24"/>
          <w:szCs w:val="24"/>
        </w:rPr>
      </w:pPr>
    </w:p>
    <w:sectPr w:rsidR="0032035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54977E"/>
    <w:lvl w:ilvl="0">
      <w:numFmt w:val="bullet"/>
      <w:lvlText w:val="*"/>
      <w:lvlJc w:val="left"/>
    </w:lvl>
  </w:abstractNum>
  <w:abstractNum w:abstractNumId="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BE70FD"/>
    <w:multiLevelType w:val="hybridMultilevel"/>
    <w:tmpl w:val="ED462C5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F5D"/>
    <w:rsid w:val="00006DC4"/>
    <w:rsid w:val="0002066B"/>
    <w:rsid w:val="00044CF7"/>
    <w:rsid w:val="000B25F8"/>
    <w:rsid w:val="000B5C7C"/>
    <w:rsid w:val="000C2F45"/>
    <w:rsid w:val="000C4691"/>
    <w:rsid w:val="00104307"/>
    <w:rsid w:val="00104C18"/>
    <w:rsid w:val="00123371"/>
    <w:rsid w:val="0012589C"/>
    <w:rsid w:val="00147D42"/>
    <w:rsid w:val="00157114"/>
    <w:rsid w:val="0018692A"/>
    <w:rsid w:val="001922FC"/>
    <w:rsid w:val="00193CA4"/>
    <w:rsid w:val="001C0158"/>
    <w:rsid w:val="001E2261"/>
    <w:rsid w:val="001E3C8A"/>
    <w:rsid w:val="001E4B49"/>
    <w:rsid w:val="0020051D"/>
    <w:rsid w:val="00203654"/>
    <w:rsid w:val="00221DF6"/>
    <w:rsid w:val="002262AB"/>
    <w:rsid w:val="00244063"/>
    <w:rsid w:val="00253FF9"/>
    <w:rsid w:val="0025418A"/>
    <w:rsid w:val="00281290"/>
    <w:rsid w:val="00287794"/>
    <w:rsid w:val="002924BF"/>
    <w:rsid w:val="002A64A2"/>
    <w:rsid w:val="002F0067"/>
    <w:rsid w:val="002F620B"/>
    <w:rsid w:val="0032035B"/>
    <w:rsid w:val="003429A3"/>
    <w:rsid w:val="00356248"/>
    <w:rsid w:val="00356D32"/>
    <w:rsid w:val="003659BB"/>
    <w:rsid w:val="00366715"/>
    <w:rsid w:val="00373617"/>
    <w:rsid w:val="003908AC"/>
    <w:rsid w:val="003B439C"/>
    <w:rsid w:val="003C0353"/>
    <w:rsid w:val="003D0AE0"/>
    <w:rsid w:val="003D31AC"/>
    <w:rsid w:val="00412DA1"/>
    <w:rsid w:val="00414322"/>
    <w:rsid w:val="0043101D"/>
    <w:rsid w:val="0044095C"/>
    <w:rsid w:val="004514CF"/>
    <w:rsid w:val="004749B2"/>
    <w:rsid w:val="00481087"/>
    <w:rsid w:val="00492895"/>
    <w:rsid w:val="00493099"/>
    <w:rsid w:val="004A081E"/>
    <w:rsid w:val="004A7B1C"/>
    <w:rsid w:val="004C2D6B"/>
    <w:rsid w:val="004C3DBF"/>
    <w:rsid w:val="004E03EF"/>
    <w:rsid w:val="0052065B"/>
    <w:rsid w:val="005247E8"/>
    <w:rsid w:val="00530C61"/>
    <w:rsid w:val="00531011"/>
    <w:rsid w:val="00546DC3"/>
    <w:rsid w:val="00584D25"/>
    <w:rsid w:val="00587EE9"/>
    <w:rsid w:val="005A45D3"/>
    <w:rsid w:val="005C094C"/>
    <w:rsid w:val="005D7047"/>
    <w:rsid w:val="005D74EB"/>
    <w:rsid w:val="005E0435"/>
    <w:rsid w:val="005F4FAC"/>
    <w:rsid w:val="006216BC"/>
    <w:rsid w:val="00626539"/>
    <w:rsid w:val="00632DED"/>
    <w:rsid w:val="00646B8D"/>
    <w:rsid w:val="00647A3E"/>
    <w:rsid w:val="00653F3F"/>
    <w:rsid w:val="00656427"/>
    <w:rsid w:val="00662374"/>
    <w:rsid w:val="0068655A"/>
    <w:rsid w:val="006973E2"/>
    <w:rsid w:val="006C4759"/>
    <w:rsid w:val="00700175"/>
    <w:rsid w:val="0073449C"/>
    <w:rsid w:val="00744C91"/>
    <w:rsid w:val="00755C96"/>
    <w:rsid w:val="00776A8E"/>
    <w:rsid w:val="00791ED5"/>
    <w:rsid w:val="007A1920"/>
    <w:rsid w:val="007B53B3"/>
    <w:rsid w:val="007B54AF"/>
    <w:rsid w:val="007C1ED5"/>
    <w:rsid w:val="007C2091"/>
    <w:rsid w:val="007C4AC0"/>
    <w:rsid w:val="007D1326"/>
    <w:rsid w:val="007D3CD8"/>
    <w:rsid w:val="007D6C04"/>
    <w:rsid w:val="007D6F6C"/>
    <w:rsid w:val="007F5BEF"/>
    <w:rsid w:val="0080707A"/>
    <w:rsid w:val="00813614"/>
    <w:rsid w:val="008157A0"/>
    <w:rsid w:val="00827FBF"/>
    <w:rsid w:val="00830E1C"/>
    <w:rsid w:val="00834218"/>
    <w:rsid w:val="0083770A"/>
    <w:rsid w:val="008562A6"/>
    <w:rsid w:val="00862FB1"/>
    <w:rsid w:val="0087464C"/>
    <w:rsid w:val="00880B5C"/>
    <w:rsid w:val="008A1FF9"/>
    <w:rsid w:val="008B2EE2"/>
    <w:rsid w:val="008B7FE2"/>
    <w:rsid w:val="008C0120"/>
    <w:rsid w:val="008C0B9D"/>
    <w:rsid w:val="008C3D32"/>
    <w:rsid w:val="008C54AC"/>
    <w:rsid w:val="008D1261"/>
    <w:rsid w:val="008D5759"/>
    <w:rsid w:val="008D6031"/>
    <w:rsid w:val="0091749A"/>
    <w:rsid w:val="00922354"/>
    <w:rsid w:val="00952B57"/>
    <w:rsid w:val="00953519"/>
    <w:rsid w:val="00965258"/>
    <w:rsid w:val="009729BF"/>
    <w:rsid w:val="0098574F"/>
    <w:rsid w:val="00986B07"/>
    <w:rsid w:val="009B01C1"/>
    <w:rsid w:val="009B28A5"/>
    <w:rsid w:val="009C1208"/>
    <w:rsid w:val="00A051B9"/>
    <w:rsid w:val="00A133C9"/>
    <w:rsid w:val="00A26BF2"/>
    <w:rsid w:val="00A30BC8"/>
    <w:rsid w:val="00A4246B"/>
    <w:rsid w:val="00A5033F"/>
    <w:rsid w:val="00A53C66"/>
    <w:rsid w:val="00A5561D"/>
    <w:rsid w:val="00A55BA3"/>
    <w:rsid w:val="00A678D4"/>
    <w:rsid w:val="00A7512D"/>
    <w:rsid w:val="00A833CF"/>
    <w:rsid w:val="00A8486C"/>
    <w:rsid w:val="00A9759A"/>
    <w:rsid w:val="00AA2A60"/>
    <w:rsid w:val="00AB215F"/>
    <w:rsid w:val="00AB4F47"/>
    <w:rsid w:val="00AD6294"/>
    <w:rsid w:val="00AD75F1"/>
    <w:rsid w:val="00B040D6"/>
    <w:rsid w:val="00B14C00"/>
    <w:rsid w:val="00B3608B"/>
    <w:rsid w:val="00B721E0"/>
    <w:rsid w:val="00BA3C30"/>
    <w:rsid w:val="00BA5C98"/>
    <w:rsid w:val="00BE152F"/>
    <w:rsid w:val="00C20A26"/>
    <w:rsid w:val="00C265A2"/>
    <w:rsid w:val="00C5623F"/>
    <w:rsid w:val="00C6381C"/>
    <w:rsid w:val="00C64A12"/>
    <w:rsid w:val="00C8635A"/>
    <w:rsid w:val="00CA530C"/>
    <w:rsid w:val="00CB2FA3"/>
    <w:rsid w:val="00CB6356"/>
    <w:rsid w:val="00CC3F3D"/>
    <w:rsid w:val="00CD6425"/>
    <w:rsid w:val="00CF402D"/>
    <w:rsid w:val="00D14E39"/>
    <w:rsid w:val="00D17F54"/>
    <w:rsid w:val="00D2441B"/>
    <w:rsid w:val="00D6093E"/>
    <w:rsid w:val="00D86D4B"/>
    <w:rsid w:val="00D90063"/>
    <w:rsid w:val="00D91DB6"/>
    <w:rsid w:val="00D973F8"/>
    <w:rsid w:val="00DA7879"/>
    <w:rsid w:val="00E071D1"/>
    <w:rsid w:val="00E11609"/>
    <w:rsid w:val="00E22445"/>
    <w:rsid w:val="00E23773"/>
    <w:rsid w:val="00E43956"/>
    <w:rsid w:val="00E55244"/>
    <w:rsid w:val="00E70613"/>
    <w:rsid w:val="00E71A4B"/>
    <w:rsid w:val="00E7336B"/>
    <w:rsid w:val="00EB27CD"/>
    <w:rsid w:val="00EC1AD0"/>
    <w:rsid w:val="00EC5B21"/>
    <w:rsid w:val="00EC7552"/>
    <w:rsid w:val="00ED0B7F"/>
    <w:rsid w:val="00EE19C5"/>
    <w:rsid w:val="00F03FA9"/>
    <w:rsid w:val="00F14C40"/>
    <w:rsid w:val="00F24286"/>
    <w:rsid w:val="00F442B9"/>
    <w:rsid w:val="00F615F2"/>
    <w:rsid w:val="00F6160B"/>
    <w:rsid w:val="00F7010F"/>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526409917">
      <w:bodyDiv w:val="1"/>
      <w:marLeft w:val="0"/>
      <w:marRight w:val="0"/>
      <w:marTop w:val="0"/>
      <w:marBottom w:val="0"/>
      <w:divBdr>
        <w:top w:val="none" w:sz="0" w:space="0" w:color="auto"/>
        <w:left w:val="none" w:sz="0" w:space="0" w:color="auto"/>
        <w:bottom w:val="none" w:sz="0" w:space="0" w:color="auto"/>
        <w:right w:val="none" w:sz="0" w:space="0" w:color="auto"/>
      </w:divBdr>
      <w:divsChild>
        <w:div w:id="1843617661">
          <w:marLeft w:val="0"/>
          <w:marRight w:val="0"/>
          <w:marTop w:val="0"/>
          <w:marBottom w:val="0"/>
          <w:divBdr>
            <w:top w:val="none" w:sz="0" w:space="0" w:color="auto"/>
            <w:left w:val="none" w:sz="0" w:space="0" w:color="auto"/>
            <w:bottom w:val="none" w:sz="0" w:space="0" w:color="auto"/>
            <w:right w:val="none" w:sz="0" w:space="0" w:color="auto"/>
          </w:divBdr>
        </w:div>
        <w:div w:id="1601990647">
          <w:marLeft w:val="0"/>
          <w:marRight w:val="0"/>
          <w:marTop w:val="0"/>
          <w:marBottom w:val="0"/>
          <w:divBdr>
            <w:top w:val="none" w:sz="0" w:space="0" w:color="auto"/>
            <w:left w:val="none" w:sz="0" w:space="0" w:color="auto"/>
            <w:bottom w:val="none" w:sz="0" w:space="0" w:color="auto"/>
            <w:right w:val="none" w:sz="0" w:space="0" w:color="auto"/>
          </w:divBdr>
        </w:div>
        <w:div w:id="12222132">
          <w:marLeft w:val="0"/>
          <w:marRight w:val="0"/>
          <w:marTop w:val="0"/>
          <w:marBottom w:val="0"/>
          <w:divBdr>
            <w:top w:val="none" w:sz="0" w:space="0" w:color="auto"/>
            <w:left w:val="none" w:sz="0" w:space="0" w:color="auto"/>
            <w:bottom w:val="none" w:sz="0" w:space="0" w:color="auto"/>
            <w:right w:val="none" w:sz="0" w:space="0" w:color="auto"/>
          </w:divBdr>
        </w:div>
        <w:div w:id="1852836744">
          <w:marLeft w:val="0"/>
          <w:marRight w:val="0"/>
          <w:marTop w:val="0"/>
          <w:marBottom w:val="0"/>
          <w:divBdr>
            <w:top w:val="none" w:sz="0" w:space="0" w:color="auto"/>
            <w:left w:val="none" w:sz="0" w:space="0" w:color="auto"/>
            <w:bottom w:val="none" w:sz="0" w:space="0" w:color="auto"/>
            <w:right w:val="none" w:sz="0" w:space="0" w:color="auto"/>
          </w:divBdr>
        </w:div>
        <w:div w:id="2021465552">
          <w:marLeft w:val="0"/>
          <w:marRight w:val="0"/>
          <w:marTop w:val="0"/>
          <w:marBottom w:val="0"/>
          <w:divBdr>
            <w:top w:val="none" w:sz="0" w:space="0" w:color="auto"/>
            <w:left w:val="none" w:sz="0" w:space="0" w:color="auto"/>
            <w:bottom w:val="none" w:sz="0" w:space="0" w:color="auto"/>
            <w:right w:val="none" w:sz="0" w:space="0" w:color="auto"/>
          </w:divBdr>
        </w:div>
        <w:div w:id="1006785680">
          <w:marLeft w:val="0"/>
          <w:marRight w:val="0"/>
          <w:marTop w:val="0"/>
          <w:marBottom w:val="0"/>
          <w:divBdr>
            <w:top w:val="none" w:sz="0" w:space="0" w:color="auto"/>
            <w:left w:val="none" w:sz="0" w:space="0" w:color="auto"/>
            <w:bottom w:val="none" w:sz="0" w:space="0" w:color="auto"/>
            <w:right w:val="none" w:sz="0" w:space="0" w:color="auto"/>
          </w:divBdr>
        </w:div>
        <w:div w:id="80269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11218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2013-04-14T07:29:00Z</cp:lastPrinted>
  <dcterms:created xsi:type="dcterms:W3CDTF">2013-04-21T13:41:00Z</dcterms:created>
  <dcterms:modified xsi:type="dcterms:W3CDTF">2013-04-21T13:41:00Z</dcterms:modified>
</cp:coreProperties>
</file>